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2E" w:rsidRPr="00BD4E2E" w:rsidRDefault="00BD4E2E" w:rsidP="00BD4E2E">
      <w:pPr>
        <w:autoSpaceDE w:val="0"/>
        <w:autoSpaceDN w:val="0"/>
        <w:adjustRightInd w:val="0"/>
        <w:spacing w:after="0" w:line="240" w:lineRule="auto"/>
        <w:jc w:val="center"/>
        <w:rPr>
          <w:rFonts w:ascii="Arial" w:hAnsi="Arial" w:cs="Arial"/>
          <w:b/>
          <w:bCs/>
          <w:color w:val="000000"/>
        </w:rPr>
      </w:pPr>
      <w:r w:rsidRPr="00BD4E2E">
        <w:rPr>
          <w:rFonts w:ascii="Arial" w:hAnsi="Arial" w:cs="Arial"/>
          <w:b/>
          <w:bCs/>
          <w:color w:val="000000"/>
        </w:rPr>
        <w:t>PAUTA DA CONVENÇÃO COLETIVA DE TRABALHO</w:t>
      </w:r>
      <w:r>
        <w:rPr>
          <w:rFonts w:ascii="Arial" w:hAnsi="Arial" w:cs="Arial"/>
          <w:b/>
          <w:bCs/>
          <w:color w:val="000000"/>
        </w:rPr>
        <w:t xml:space="preserve"> DO</w:t>
      </w:r>
      <w:r w:rsidRPr="00BD4E2E">
        <w:rPr>
          <w:rFonts w:ascii="Arial" w:hAnsi="Arial" w:cs="Arial"/>
          <w:b/>
          <w:bCs/>
          <w:color w:val="000000"/>
        </w:rPr>
        <w:t xml:space="preserve"> COMERCIO, DISTRIBUIDORA, TRANSPORTADORA, INDÚSTRIA</w:t>
      </w:r>
    </w:p>
    <w:p w:rsidR="00BD4E2E" w:rsidRDefault="00BC7159" w:rsidP="00BD4E2E">
      <w:pPr>
        <w:autoSpaceDE w:val="0"/>
        <w:autoSpaceDN w:val="0"/>
        <w:adjustRightInd w:val="0"/>
        <w:spacing w:after="0" w:line="240" w:lineRule="auto"/>
        <w:jc w:val="center"/>
        <w:rPr>
          <w:rFonts w:ascii="Arial" w:hAnsi="Arial" w:cs="Arial"/>
          <w:b/>
          <w:bCs/>
          <w:i/>
          <w:iCs/>
          <w:color w:val="000000"/>
        </w:rPr>
      </w:pPr>
      <w:r>
        <w:rPr>
          <w:rFonts w:ascii="Arial" w:hAnsi="Arial" w:cs="Arial"/>
          <w:b/>
          <w:bCs/>
          <w:i/>
          <w:iCs/>
          <w:color w:val="000000"/>
        </w:rPr>
        <w:t>2017/2018</w:t>
      </w:r>
    </w:p>
    <w:p w:rsidR="00B57D5A" w:rsidRPr="00BD4E2E" w:rsidRDefault="00B57D5A" w:rsidP="00BD4E2E">
      <w:pPr>
        <w:autoSpaceDE w:val="0"/>
        <w:autoSpaceDN w:val="0"/>
        <w:adjustRightInd w:val="0"/>
        <w:spacing w:after="0" w:line="240" w:lineRule="auto"/>
        <w:jc w:val="center"/>
        <w:rPr>
          <w:rFonts w:ascii="Arial" w:hAnsi="Arial" w:cs="Arial"/>
          <w:b/>
          <w:bCs/>
          <w:i/>
          <w:iCs/>
          <w:color w:val="000000"/>
        </w:rPr>
      </w:pPr>
    </w:p>
    <w:p w:rsidR="00B57D5A" w:rsidRPr="00B57D5A" w:rsidRDefault="00B57D5A" w:rsidP="00B57D5A">
      <w:pPr>
        <w:autoSpaceDE w:val="0"/>
        <w:autoSpaceDN w:val="0"/>
        <w:adjustRightInd w:val="0"/>
        <w:spacing w:after="0" w:line="360" w:lineRule="auto"/>
        <w:jc w:val="center"/>
        <w:rPr>
          <w:rFonts w:ascii="Arial" w:hAnsi="Arial" w:cs="Arial"/>
          <w:b/>
          <w:bCs/>
          <w:i/>
          <w:iCs/>
          <w:color w:val="000000"/>
        </w:rPr>
      </w:pPr>
      <w:r w:rsidRPr="00B57D5A">
        <w:rPr>
          <w:rFonts w:ascii="Arial" w:hAnsi="Arial" w:cs="Arial"/>
          <w:b/>
          <w:bCs/>
          <w:i/>
          <w:iCs/>
          <w:color w:val="000000"/>
        </w:rPr>
        <w:t>CLÁUSULAS ECONÔMICAS</w:t>
      </w:r>
    </w:p>
    <w:p w:rsidR="000439E0" w:rsidRDefault="000439E0" w:rsidP="00B57D5A">
      <w:pPr>
        <w:jc w:val="center"/>
      </w:pPr>
    </w:p>
    <w:p w:rsidR="0044650C" w:rsidRDefault="0044650C" w:rsidP="0044650C">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1 - VIGÊNCIA E DATA-BASE</w:t>
      </w:r>
    </w:p>
    <w:p w:rsidR="0044650C" w:rsidRDefault="0044650C" w:rsidP="0044650C">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 partes fixam a vigência da presente Convenção Coletiva de Trabalho no período de 01º de </w:t>
      </w:r>
      <w:r w:rsidR="008E1DAD">
        <w:rPr>
          <w:rFonts w:ascii="Arial" w:hAnsi="Arial" w:cs="Arial"/>
          <w:sz w:val="21"/>
          <w:szCs w:val="21"/>
        </w:rPr>
        <w:t>março de 2017 a 28 de Fevereiro de 2018</w:t>
      </w:r>
      <w:r>
        <w:rPr>
          <w:rFonts w:ascii="Arial" w:hAnsi="Arial" w:cs="Arial"/>
          <w:sz w:val="21"/>
          <w:szCs w:val="21"/>
        </w:rPr>
        <w:t xml:space="preserve"> e a data</w:t>
      </w:r>
      <w:r w:rsidR="008E1DAD">
        <w:rPr>
          <w:rFonts w:ascii="Arial" w:hAnsi="Arial" w:cs="Arial"/>
          <w:sz w:val="21"/>
          <w:szCs w:val="21"/>
        </w:rPr>
        <w:t>-base da categoria em 01º de març</w:t>
      </w:r>
      <w:r>
        <w:rPr>
          <w:rFonts w:ascii="Arial" w:hAnsi="Arial" w:cs="Arial"/>
          <w:sz w:val="21"/>
          <w:szCs w:val="21"/>
        </w:rPr>
        <w:t>o.</w:t>
      </w:r>
    </w:p>
    <w:p w:rsidR="0044650C" w:rsidRDefault="0044650C" w:rsidP="0044650C">
      <w:pPr>
        <w:autoSpaceDE w:val="0"/>
        <w:autoSpaceDN w:val="0"/>
        <w:adjustRightInd w:val="0"/>
        <w:spacing w:after="0" w:line="360" w:lineRule="auto"/>
        <w:rPr>
          <w:rFonts w:ascii="Arial" w:hAnsi="Arial" w:cs="Arial"/>
          <w:sz w:val="21"/>
          <w:szCs w:val="21"/>
        </w:rPr>
      </w:pPr>
    </w:p>
    <w:p w:rsidR="002C0237" w:rsidRDefault="002C0237" w:rsidP="002C023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2 - ABRANGÊNCIA</w:t>
      </w:r>
    </w:p>
    <w:p w:rsidR="002C0237" w:rsidRDefault="002C0237" w:rsidP="002C023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 presente Convenção Coletiva de Trabalho abrangerá a(s) categoria(s) </w:t>
      </w:r>
      <w:r>
        <w:rPr>
          <w:rFonts w:ascii="Arial,Bold" w:hAnsi="Arial,Bold" w:cs="Arial,Bold"/>
          <w:b/>
          <w:bCs/>
          <w:sz w:val="21"/>
          <w:szCs w:val="21"/>
        </w:rPr>
        <w:t>profissionais farmacêuticos</w:t>
      </w:r>
      <w:r>
        <w:rPr>
          <w:rFonts w:ascii="Arial" w:hAnsi="Arial" w:cs="Arial"/>
          <w:sz w:val="21"/>
          <w:szCs w:val="21"/>
        </w:rPr>
        <w:t xml:space="preserve">, com abrangência territorial em </w:t>
      </w:r>
      <w:r>
        <w:rPr>
          <w:rFonts w:ascii="Arial,Bold" w:hAnsi="Arial,Bold" w:cs="Arial,Bold"/>
          <w:b/>
          <w:bCs/>
          <w:sz w:val="21"/>
          <w:szCs w:val="21"/>
        </w:rPr>
        <w:t>SC</w:t>
      </w:r>
      <w:r>
        <w:rPr>
          <w:rFonts w:ascii="Arial" w:hAnsi="Arial" w:cs="Arial"/>
          <w:sz w:val="21"/>
          <w:szCs w:val="21"/>
        </w:rPr>
        <w:t>.</w:t>
      </w:r>
    </w:p>
    <w:p w:rsidR="002C0237" w:rsidRDefault="002C0237" w:rsidP="002C0237">
      <w:pPr>
        <w:autoSpaceDE w:val="0"/>
        <w:autoSpaceDN w:val="0"/>
        <w:adjustRightInd w:val="0"/>
        <w:spacing w:after="0" w:line="360" w:lineRule="auto"/>
        <w:rPr>
          <w:rFonts w:ascii="Arial" w:hAnsi="Arial" w:cs="Arial"/>
          <w:sz w:val="21"/>
          <w:szCs w:val="21"/>
        </w:rPr>
      </w:pPr>
    </w:p>
    <w:p w:rsidR="002C0237" w:rsidRDefault="002C0237" w:rsidP="002C023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Salários, Reajustes e Pagamento</w:t>
      </w:r>
    </w:p>
    <w:p w:rsidR="002C0237" w:rsidRDefault="002C0237" w:rsidP="002C023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Piso Salarial</w:t>
      </w:r>
    </w:p>
    <w:p w:rsidR="00B57D5A" w:rsidRDefault="00B57D5A" w:rsidP="00B57D5A">
      <w:pPr>
        <w:autoSpaceDE w:val="0"/>
        <w:autoSpaceDN w:val="0"/>
        <w:adjustRightInd w:val="0"/>
        <w:spacing w:after="0" w:line="360" w:lineRule="auto"/>
        <w:rPr>
          <w:rFonts w:ascii="Arial,Bold" w:hAnsi="Arial,Bold" w:cs="Arial,Bold"/>
          <w:b/>
          <w:bCs/>
          <w:sz w:val="21"/>
          <w:szCs w:val="21"/>
        </w:rPr>
      </w:pPr>
    </w:p>
    <w:p w:rsidR="00255509" w:rsidRDefault="00255509" w:rsidP="00255509">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3 - SALÁRIO NORMATIVO</w:t>
      </w:r>
    </w:p>
    <w:p w:rsidR="003C29AF" w:rsidRPr="003C29AF" w:rsidRDefault="003C29AF" w:rsidP="003C29AF">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O piso salarial da categoria profissional, a partir de 1º de março de 2017, para uma carga de trabalho mensal de 220 horas, será o resultado da aplicação de 100% do INPC somado ao ganho real resultante da difer</w:t>
      </w:r>
      <w:r w:rsidR="000F0144">
        <w:rPr>
          <w:rFonts w:ascii="Arial" w:eastAsia="Times New Roman" w:hAnsi="Arial" w:cs="Arial"/>
          <w:color w:val="222222"/>
          <w:lang w:eastAsia="pt-BR"/>
        </w:rPr>
        <w:t xml:space="preserve">ença de valor em relação ao maior piso </w:t>
      </w:r>
      <w:r w:rsidR="00BD0431">
        <w:rPr>
          <w:rFonts w:ascii="Arial" w:eastAsia="Times New Roman" w:hAnsi="Arial" w:cs="Arial"/>
          <w:color w:val="222222"/>
          <w:lang w:eastAsia="pt-BR"/>
        </w:rPr>
        <w:t>pago a categoria n</w:t>
      </w:r>
      <w:r w:rsidR="000F0144">
        <w:rPr>
          <w:rFonts w:ascii="Arial" w:eastAsia="Times New Roman" w:hAnsi="Arial" w:cs="Arial"/>
          <w:color w:val="222222"/>
          <w:lang w:eastAsia="pt-BR"/>
        </w:rPr>
        <w:t>o estado de SC</w:t>
      </w:r>
      <w:r w:rsidRPr="003C29AF">
        <w:rPr>
          <w:rFonts w:ascii="Arial" w:eastAsia="Times New Roman" w:hAnsi="Arial" w:cs="Arial"/>
          <w:color w:val="222222"/>
          <w:lang w:eastAsia="pt-BR"/>
        </w:rPr>
        <w:t xml:space="preserve">. </w:t>
      </w:r>
      <w:r w:rsidRPr="003C29AF">
        <w:rPr>
          <w:rFonts w:ascii="Arial" w:eastAsia="Times New Roman" w:hAnsi="Arial" w:cs="Arial"/>
          <w:b/>
          <w:color w:val="222222"/>
          <w:lang w:eastAsia="pt-BR"/>
        </w:rPr>
        <w:t>Vide ilustração na tabela anexa.</w:t>
      </w:r>
      <w:r w:rsidRPr="003C29AF">
        <w:rPr>
          <w:rFonts w:ascii="Arial" w:eastAsia="Times New Roman" w:hAnsi="Arial" w:cs="Arial"/>
          <w:color w:val="222222"/>
          <w:lang w:eastAsia="pt-BR"/>
        </w:rPr>
        <w:t> </w:t>
      </w:r>
    </w:p>
    <w:p w:rsidR="003C29AF" w:rsidRPr="003C29AF" w:rsidRDefault="003C29AF" w:rsidP="003C29AF">
      <w:pPr>
        <w:shd w:val="clear" w:color="auto" w:fill="FFFFFF"/>
        <w:spacing w:after="0" w:line="240" w:lineRule="auto"/>
        <w:rPr>
          <w:rFonts w:ascii="Arial" w:eastAsia="Times New Roman" w:hAnsi="Arial" w:cs="Arial"/>
          <w:color w:val="222222"/>
          <w:lang w:eastAsia="pt-BR"/>
        </w:rPr>
      </w:pPr>
    </w:p>
    <w:p w:rsidR="003C29AF" w:rsidRPr="003C29AF" w:rsidRDefault="003C29AF" w:rsidP="003C29AF">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Parágrafo Primeiro: o reajuste total poderá ser parcelado em até 4 vezes na folha de pagamento.</w:t>
      </w:r>
    </w:p>
    <w:p w:rsidR="003C29AF" w:rsidRPr="003C29AF" w:rsidRDefault="003C29AF" w:rsidP="003C29AF">
      <w:pPr>
        <w:shd w:val="clear" w:color="auto" w:fill="FFFFFF"/>
        <w:spacing w:after="0" w:line="240" w:lineRule="auto"/>
        <w:rPr>
          <w:rFonts w:ascii="Arial" w:eastAsia="Times New Roman" w:hAnsi="Arial" w:cs="Arial"/>
          <w:color w:val="222222"/>
          <w:lang w:eastAsia="pt-BR"/>
        </w:rPr>
      </w:pPr>
    </w:p>
    <w:p w:rsidR="003C29AF" w:rsidRPr="003C29AF" w:rsidRDefault="003C29AF" w:rsidP="003C29AF">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Parágrafo Segundo: Fica facultado às empresas aplicar o critério de proporcionalidade em razão da jornada a ser cumprida pelo empregado.</w:t>
      </w:r>
    </w:p>
    <w:p w:rsidR="003C29AF" w:rsidRPr="003C29AF" w:rsidRDefault="003C29AF" w:rsidP="003C29AF">
      <w:pPr>
        <w:shd w:val="clear" w:color="auto" w:fill="FFFFFF"/>
        <w:spacing w:after="0" w:line="240" w:lineRule="auto"/>
        <w:rPr>
          <w:rFonts w:ascii="Arial" w:eastAsia="Times New Roman" w:hAnsi="Arial" w:cs="Arial"/>
          <w:color w:val="222222"/>
          <w:lang w:eastAsia="pt-BR"/>
        </w:rPr>
      </w:pPr>
    </w:p>
    <w:p w:rsidR="003C29AF" w:rsidRPr="003C29AF" w:rsidRDefault="003C29AF" w:rsidP="003C29AF">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Parágrafo Terceiro: Aos farmacêuticos que durante a contratualidade fizerem jornada proporcional fica vedada a contratação por salário inferior ao salário mínimo nacional ou estadual.</w:t>
      </w:r>
    </w:p>
    <w:p w:rsidR="00461AE1" w:rsidRDefault="00461AE1" w:rsidP="009E0CB1">
      <w:pPr>
        <w:autoSpaceDE w:val="0"/>
        <w:autoSpaceDN w:val="0"/>
        <w:adjustRightInd w:val="0"/>
        <w:spacing w:after="0" w:line="360" w:lineRule="auto"/>
        <w:rPr>
          <w:rFonts w:ascii="Arial" w:hAnsi="Arial" w:cs="Arial"/>
          <w:sz w:val="21"/>
          <w:szCs w:val="21"/>
        </w:rPr>
      </w:pPr>
    </w:p>
    <w:p w:rsidR="00F2637D" w:rsidRDefault="00F2637D" w:rsidP="00F2637D">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Reajustes/Correções Salariais</w:t>
      </w:r>
    </w:p>
    <w:p w:rsidR="009E0CB1" w:rsidRDefault="009E0CB1" w:rsidP="00B44ACD">
      <w:pPr>
        <w:autoSpaceDE w:val="0"/>
        <w:autoSpaceDN w:val="0"/>
        <w:adjustRightInd w:val="0"/>
        <w:spacing w:after="0" w:line="360" w:lineRule="auto"/>
        <w:rPr>
          <w:rFonts w:ascii="Arial" w:hAnsi="Arial" w:cs="Arial"/>
          <w:sz w:val="21"/>
          <w:szCs w:val="21"/>
        </w:rPr>
      </w:pPr>
    </w:p>
    <w:p w:rsidR="00B44ACD" w:rsidRDefault="00B44ACD" w:rsidP="00B44ACD">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4 - CORREÇÃO SALARIAL</w:t>
      </w:r>
    </w:p>
    <w:p w:rsidR="00B44ACD" w:rsidRPr="00AE07D1" w:rsidRDefault="00B44ACD" w:rsidP="00B44ACD">
      <w:pPr>
        <w:autoSpaceDE w:val="0"/>
        <w:autoSpaceDN w:val="0"/>
        <w:adjustRightInd w:val="0"/>
        <w:spacing w:after="0" w:line="360" w:lineRule="auto"/>
        <w:rPr>
          <w:rFonts w:ascii="Arial" w:hAnsi="Arial" w:cs="Arial"/>
          <w:sz w:val="21"/>
          <w:szCs w:val="21"/>
        </w:rPr>
      </w:pPr>
      <w:r w:rsidRPr="00AE07D1">
        <w:rPr>
          <w:rFonts w:ascii="Arial" w:hAnsi="Arial" w:cs="Arial"/>
          <w:sz w:val="21"/>
          <w:szCs w:val="21"/>
        </w:rPr>
        <w:t>Os salários dos integrantes de categoria profissional ser</w:t>
      </w:r>
      <w:r w:rsidR="00D90C15" w:rsidRPr="00AE07D1">
        <w:rPr>
          <w:rFonts w:ascii="Arial" w:hAnsi="Arial" w:cs="Arial"/>
          <w:sz w:val="21"/>
          <w:szCs w:val="21"/>
        </w:rPr>
        <w:t xml:space="preserve">ão reajustados a partir de 01.03.2017, </w:t>
      </w:r>
      <w:r w:rsidRPr="00AE07D1">
        <w:rPr>
          <w:rFonts w:ascii="Arial" w:hAnsi="Arial" w:cs="Arial"/>
          <w:sz w:val="21"/>
          <w:szCs w:val="21"/>
        </w:rPr>
        <w:t xml:space="preserve"> aplicando-se o percentual de 100%(cem por cento), incidentes sobre os</w:t>
      </w:r>
      <w:r w:rsidR="00037D6A" w:rsidRPr="00AE07D1">
        <w:rPr>
          <w:rFonts w:ascii="Arial" w:hAnsi="Arial" w:cs="Arial"/>
          <w:sz w:val="21"/>
          <w:szCs w:val="21"/>
        </w:rPr>
        <w:t xml:space="preserve"> salários vigentes em 28.02.2017</w:t>
      </w:r>
      <w:r w:rsidRPr="00AE07D1">
        <w:rPr>
          <w:rFonts w:ascii="Arial" w:hAnsi="Arial" w:cs="Arial"/>
          <w:sz w:val="21"/>
          <w:szCs w:val="21"/>
        </w:rPr>
        <w:t xml:space="preserve">, compensadas as antecipações concedidas, </w:t>
      </w:r>
      <w:r w:rsidR="00D73E3C" w:rsidRPr="00AE07D1">
        <w:rPr>
          <w:rFonts w:ascii="Arial" w:hAnsi="Arial" w:cs="Arial"/>
          <w:sz w:val="21"/>
          <w:szCs w:val="21"/>
        </w:rPr>
        <w:t xml:space="preserve">acrescido </w:t>
      </w:r>
      <w:r w:rsidRPr="00AE07D1">
        <w:rPr>
          <w:rFonts w:ascii="Arial" w:hAnsi="Arial" w:cs="Arial"/>
          <w:sz w:val="21"/>
          <w:szCs w:val="21"/>
        </w:rPr>
        <w:t xml:space="preserve"> de ganho real.</w:t>
      </w:r>
    </w:p>
    <w:p w:rsidR="00B44ACD" w:rsidRDefault="00B44ACD" w:rsidP="00B44ACD">
      <w:pPr>
        <w:autoSpaceDE w:val="0"/>
        <w:autoSpaceDN w:val="0"/>
        <w:adjustRightInd w:val="0"/>
        <w:spacing w:after="0" w:line="240" w:lineRule="auto"/>
        <w:jc w:val="both"/>
        <w:rPr>
          <w:rFonts w:ascii="Arial" w:hAnsi="Arial" w:cs="Arial"/>
          <w:bCs/>
          <w:sz w:val="24"/>
          <w:szCs w:val="24"/>
        </w:rPr>
      </w:pPr>
    </w:p>
    <w:p w:rsidR="00B44ACD" w:rsidRDefault="00B44ACD" w:rsidP="00B44ACD">
      <w:pPr>
        <w:autoSpaceDE w:val="0"/>
        <w:autoSpaceDN w:val="0"/>
        <w:adjustRightInd w:val="0"/>
        <w:spacing w:after="0" w:line="240" w:lineRule="auto"/>
        <w:jc w:val="both"/>
        <w:rPr>
          <w:rFonts w:ascii="Arial" w:hAnsi="Arial" w:cs="Arial"/>
          <w:color w:val="000000"/>
        </w:rPr>
      </w:pPr>
      <w:r w:rsidRPr="00137886">
        <w:rPr>
          <w:rFonts w:ascii="Arial" w:hAnsi="Arial" w:cs="Arial"/>
          <w:color w:val="000000"/>
        </w:rPr>
        <w:t>Parágrafo</w:t>
      </w:r>
      <w:r w:rsidR="00854A40">
        <w:rPr>
          <w:rFonts w:ascii="Arial" w:hAnsi="Arial" w:cs="Arial"/>
          <w:color w:val="000000"/>
        </w:rPr>
        <w:t xml:space="preserve"> Primeiro</w:t>
      </w:r>
      <w:r>
        <w:rPr>
          <w:rFonts w:ascii="Arial" w:hAnsi="Arial" w:cs="Arial"/>
          <w:color w:val="000000"/>
        </w:rPr>
        <w:t xml:space="preserve"> -</w:t>
      </w:r>
      <w:r w:rsidRPr="00137886">
        <w:rPr>
          <w:rFonts w:ascii="Arial" w:hAnsi="Arial" w:cs="Arial"/>
          <w:color w:val="000000"/>
        </w:rPr>
        <w:t xml:space="preserve"> Aos profissionais que recebem valor salarial superior ao piso da categoria fica assegurado o direito ao recebimento do reajuste salarial na sua totalidade (INPC acrescido de 5% cinco por cento de ganho real).</w:t>
      </w:r>
    </w:p>
    <w:p w:rsidR="00945F31" w:rsidRDefault="00945F31" w:rsidP="00B44ACD">
      <w:pPr>
        <w:autoSpaceDE w:val="0"/>
        <w:autoSpaceDN w:val="0"/>
        <w:adjustRightInd w:val="0"/>
        <w:spacing w:after="0" w:line="240" w:lineRule="auto"/>
        <w:jc w:val="both"/>
        <w:rPr>
          <w:rFonts w:ascii="Arial" w:hAnsi="Arial" w:cs="Arial"/>
          <w:color w:val="000000"/>
        </w:rPr>
      </w:pPr>
    </w:p>
    <w:p w:rsidR="00B44ACD" w:rsidRDefault="00B44ACD" w:rsidP="00B44ACD">
      <w:pPr>
        <w:autoSpaceDE w:val="0"/>
        <w:autoSpaceDN w:val="0"/>
        <w:adjustRightInd w:val="0"/>
        <w:spacing w:after="0" w:line="240" w:lineRule="auto"/>
        <w:jc w:val="both"/>
        <w:rPr>
          <w:rFonts w:ascii="Arial" w:hAnsi="Arial" w:cs="Arial"/>
          <w:sz w:val="24"/>
          <w:szCs w:val="24"/>
        </w:rPr>
      </w:pPr>
    </w:p>
    <w:p w:rsidR="00AF240F" w:rsidRDefault="00AF240F" w:rsidP="00AF240F">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Pagamento de Salário. Formas e Prazos</w:t>
      </w:r>
    </w:p>
    <w:p w:rsidR="00AF240F" w:rsidRDefault="00AF240F" w:rsidP="00AF240F">
      <w:pPr>
        <w:autoSpaceDE w:val="0"/>
        <w:autoSpaceDN w:val="0"/>
        <w:adjustRightInd w:val="0"/>
        <w:spacing w:after="0" w:line="360" w:lineRule="auto"/>
        <w:rPr>
          <w:rFonts w:ascii="Arial,Bold" w:hAnsi="Arial,Bold" w:cs="Arial,Bold"/>
          <w:b/>
          <w:bCs/>
          <w:sz w:val="21"/>
          <w:szCs w:val="21"/>
        </w:rPr>
      </w:pPr>
    </w:p>
    <w:p w:rsidR="00AF240F" w:rsidRDefault="00AF240F" w:rsidP="00AF240F">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5 - COMPROVANTE DE PAGAMENTO</w:t>
      </w:r>
    </w:p>
    <w:p w:rsidR="00AF240F" w:rsidRDefault="00AF240F" w:rsidP="00AF240F">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fornecerão comprovante de pagamento da remuneração mensal, aos seus empregados, com a identificação da empregadora, neles discriminando o salário e demais títulos, contribuição do FGTS, bem como, descontos efetuados e a que títulos.</w:t>
      </w:r>
    </w:p>
    <w:p w:rsidR="00AF240F" w:rsidRDefault="00AF240F" w:rsidP="00AF240F">
      <w:pPr>
        <w:autoSpaceDE w:val="0"/>
        <w:autoSpaceDN w:val="0"/>
        <w:adjustRightInd w:val="0"/>
        <w:spacing w:after="0" w:line="360" w:lineRule="auto"/>
        <w:rPr>
          <w:rFonts w:ascii="Arial" w:hAnsi="Arial" w:cs="Arial"/>
          <w:sz w:val="21"/>
          <w:szCs w:val="21"/>
        </w:rPr>
      </w:pPr>
    </w:p>
    <w:p w:rsidR="00AF240F" w:rsidRPr="00D1015C" w:rsidRDefault="00AF240F" w:rsidP="00AF240F">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Primeiro. Aos empregados fica assegurado o recebimento dos valores retroativos decorrentes do reajuste salarial no prazo máximo de 30 (trinta) dias após o registro da convenção coletiva.</w:t>
      </w:r>
    </w:p>
    <w:p w:rsidR="00AF240F" w:rsidRPr="00A407D0" w:rsidRDefault="00AF240F" w:rsidP="00AF240F">
      <w:pPr>
        <w:autoSpaceDE w:val="0"/>
        <w:autoSpaceDN w:val="0"/>
        <w:adjustRightInd w:val="0"/>
        <w:spacing w:after="0" w:line="240" w:lineRule="auto"/>
        <w:jc w:val="both"/>
        <w:rPr>
          <w:rFonts w:ascii="Calibri" w:hAnsi="Calibri" w:cs="Calibri"/>
        </w:rPr>
      </w:pPr>
    </w:p>
    <w:p w:rsidR="00AF240F" w:rsidRPr="00D1015C" w:rsidRDefault="00AF240F" w:rsidP="00AF240F">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Segundo. O pagamento do valor correspondente ao retro</w:t>
      </w:r>
      <w:r w:rsidR="00387228">
        <w:rPr>
          <w:rFonts w:ascii="Arial" w:hAnsi="Arial" w:cs="Arial"/>
          <w:color w:val="000000"/>
          <w:u w:val="single"/>
        </w:rPr>
        <w:t>ativo dar-se-á em, no máximo, 02</w:t>
      </w:r>
      <w:r w:rsidRPr="00D1015C">
        <w:rPr>
          <w:rFonts w:ascii="Arial" w:hAnsi="Arial" w:cs="Arial"/>
          <w:color w:val="000000"/>
          <w:u w:val="single"/>
        </w:rPr>
        <w:t xml:space="preserve"> (</w:t>
      </w:r>
      <w:r w:rsidR="00387228">
        <w:rPr>
          <w:rFonts w:ascii="Arial" w:hAnsi="Arial" w:cs="Arial"/>
          <w:color w:val="000000"/>
          <w:u w:val="single"/>
        </w:rPr>
        <w:t>duas</w:t>
      </w:r>
      <w:r w:rsidRPr="00D1015C">
        <w:rPr>
          <w:rFonts w:ascii="Arial" w:hAnsi="Arial" w:cs="Arial"/>
          <w:color w:val="000000"/>
          <w:u w:val="single"/>
        </w:rPr>
        <w:t>) parcelas.</w:t>
      </w:r>
    </w:p>
    <w:p w:rsidR="00AF240F" w:rsidRPr="00A407D0" w:rsidRDefault="00AF240F" w:rsidP="00AF240F">
      <w:pPr>
        <w:autoSpaceDE w:val="0"/>
        <w:autoSpaceDN w:val="0"/>
        <w:adjustRightInd w:val="0"/>
        <w:spacing w:after="0" w:line="240" w:lineRule="auto"/>
        <w:jc w:val="both"/>
        <w:rPr>
          <w:rFonts w:ascii="Calibri" w:hAnsi="Calibri" w:cs="Calibri"/>
        </w:rPr>
      </w:pPr>
    </w:p>
    <w:p w:rsidR="00AF240F" w:rsidRPr="00D1015C" w:rsidRDefault="00AF240F" w:rsidP="00AF240F">
      <w:pPr>
        <w:autoSpaceDE w:val="0"/>
        <w:autoSpaceDN w:val="0"/>
        <w:adjustRightInd w:val="0"/>
        <w:spacing w:after="0" w:line="240" w:lineRule="auto"/>
        <w:jc w:val="both"/>
        <w:rPr>
          <w:rFonts w:ascii="Arial" w:hAnsi="Arial" w:cs="Arial"/>
          <w:color w:val="000000"/>
          <w:u w:val="single"/>
        </w:rPr>
      </w:pPr>
      <w:r w:rsidRPr="00D1015C">
        <w:rPr>
          <w:rFonts w:ascii="Arial" w:hAnsi="Arial" w:cs="Arial"/>
          <w:color w:val="000000"/>
          <w:u w:val="single"/>
        </w:rPr>
        <w:t>Parágrafo Terceiro. Caso a empresa descumpra o previsto nesta cláusula e seus parágrafos, fica submetida ao pagamento, ao empregado, de uma multa diária de R$ 100,00 (cem reais).</w:t>
      </w:r>
    </w:p>
    <w:p w:rsidR="00AF240F" w:rsidRDefault="00AF240F" w:rsidP="00AF240F">
      <w:pPr>
        <w:autoSpaceDE w:val="0"/>
        <w:autoSpaceDN w:val="0"/>
        <w:adjustRightInd w:val="0"/>
        <w:spacing w:after="0" w:line="360" w:lineRule="auto"/>
        <w:rPr>
          <w:rFonts w:ascii="Arial" w:hAnsi="Arial" w:cs="Arial"/>
          <w:sz w:val="21"/>
          <w:szCs w:val="21"/>
        </w:rPr>
      </w:pPr>
    </w:p>
    <w:p w:rsidR="00AF240F" w:rsidRPr="00093A42" w:rsidRDefault="00AF240F" w:rsidP="00B44ACD">
      <w:pPr>
        <w:autoSpaceDE w:val="0"/>
        <w:autoSpaceDN w:val="0"/>
        <w:adjustRightInd w:val="0"/>
        <w:spacing w:after="0" w:line="240" w:lineRule="auto"/>
        <w:jc w:val="both"/>
        <w:rPr>
          <w:rFonts w:ascii="Arial" w:hAnsi="Arial" w:cs="Arial"/>
          <w:sz w:val="24"/>
          <w:szCs w:val="24"/>
        </w:rPr>
      </w:pPr>
    </w:p>
    <w:p w:rsidR="003F6190" w:rsidRDefault="003F6190" w:rsidP="003F619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salários, reajustes, pagamentos e critérios para cálculo</w:t>
      </w:r>
    </w:p>
    <w:p w:rsidR="003F6190" w:rsidRDefault="003F6190" w:rsidP="003F6190">
      <w:pPr>
        <w:autoSpaceDE w:val="0"/>
        <w:autoSpaceDN w:val="0"/>
        <w:adjustRightInd w:val="0"/>
        <w:spacing w:after="0" w:line="360" w:lineRule="auto"/>
        <w:rPr>
          <w:rFonts w:ascii="Arial,Bold" w:hAnsi="Arial,Bold" w:cs="Arial,Bold"/>
          <w:b/>
          <w:bCs/>
          <w:sz w:val="21"/>
          <w:szCs w:val="21"/>
        </w:rPr>
      </w:pPr>
    </w:p>
    <w:p w:rsidR="003F6190" w:rsidRDefault="003F6190" w:rsidP="003F6190">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6 - MORA SALARIAL</w:t>
      </w:r>
    </w:p>
    <w:p w:rsidR="00F5590A" w:rsidRPr="0012645B" w:rsidRDefault="00F5590A" w:rsidP="00F5590A">
      <w:pPr>
        <w:autoSpaceDE w:val="0"/>
        <w:autoSpaceDN w:val="0"/>
        <w:adjustRightInd w:val="0"/>
        <w:spacing w:line="360" w:lineRule="auto"/>
        <w:rPr>
          <w:rFonts w:ascii="Arial" w:hAnsi="Arial" w:cs="Arial"/>
          <w:sz w:val="32"/>
          <w:szCs w:val="32"/>
          <w:vertAlign w:val="subscript"/>
        </w:rPr>
      </w:pPr>
      <w:r w:rsidRPr="0012645B">
        <w:rPr>
          <w:rFonts w:ascii="Arial" w:hAnsi="Arial" w:cs="Arial"/>
          <w:sz w:val="32"/>
          <w:szCs w:val="32"/>
          <w:vertAlign w:val="subscript"/>
        </w:rPr>
        <w:t xml:space="preserve">Em caso de mora salarial atribuível </w:t>
      </w:r>
      <w:r>
        <w:rPr>
          <w:rFonts w:ascii="Arial" w:hAnsi="Arial" w:cs="Arial"/>
          <w:sz w:val="32"/>
          <w:szCs w:val="32"/>
          <w:vertAlign w:val="subscript"/>
        </w:rPr>
        <w:t>à empregadora, haverá multa de 3% (três</w:t>
      </w:r>
      <w:r w:rsidRPr="0012645B">
        <w:rPr>
          <w:rFonts w:ascii="Arial" w:hAnsi="Arial" w:cs="Arial"/>
          <w:sz w:val="32"/>
          <w:szCs w:val="32"/>
          <w:vertAlign w:val="subscript"/>
        </w:rPr>
        <w:t xml:space="preserve"> por </w:t>
      </w:r>
      <w:r>
        <w:rPr>
          <w:rFonts w:ascii="Arial" w:hAnsi="Arial" w:cs="Arial"/>
          <w:sz w:val="32"/>
          <w:szCs w:val="32"/>
          <w:vertAlign w:val="subscript"/>
        </w:rPr>
        <w:t xml:space="preserve">cento) sobre o débito, contado a partir do primeiro </w:t>
      </w:r>
      <w:r w:rsidRPr="0012645B">
        <w:rPr>
          <w:rFonts w:ascii="Arial" w:hAnsi="Arial" w:cs="Arial"/>
          <w:sz w:val="32"/>
          <w:szCs w:val="32"/>
          <w:vertAlign w:val="subscript"/>
        </w:rPr>
        <w:t>dia de atraso, depois de decorrido o prazo para pagamento dos salários fixados na legislação vigente</w:t>
      </w:r>
      <w:r>
        <w:rPr>
          <w:rFonts w:ascii="Arial" w:hAnsi="Arial" w:cs="Arial"/>
          <w:sz w:val="32"/>
          <w:szCs w:val="32"/>
          <w:vertAlign w:val="subscript"/>
        </w:rPr>
        <w:t>.</w:t>
      </w:r>
    </w:p>
    <w:p w:rsidR="00E04D39" w:rsidRPr="00D47ACC" w:rsidRDefault="00E04D39" w:rsidP="003F6190">
      <w:pPr>
        <w:autoSpaceDE w:val="0"/>
        <w:autoSpaceDN w:val="0"/>
        <w:adjustRightInd w:val="0"/>
        <w:spacing w:after="0" w:line="360" w:lineRule="auto"/>
        <w:rPr>
          <w:rFonts w:ascii="Arial" w:hAnsi="Arial" w:cs="Arial"/>
          <w:sz w:val="21"/>
          <w:szCs w:val="21"/>
          <w:u w:val="single"/>
        </w:rPr>
      </w:pPr>
    </w:p>
    <w:p w:rsidR="007100FF" w:rsidRDefault="007100FF" w:rsidP="007100FF">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SOCIAIS</w:t>
      </w:r>
    </w:p>
    <w:p w:rsidR="007100FF" w:rsidRDefault="007100FF" w:rsidP="007100FF">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Gratificações, Adicionais, Auxílios e Outros</w:t>
      </w:r>
    </w:p>
    <w:p w:rsidR="007100FF" w:rsidRDefault="007100FF" w:rsidP="007100FF">
      <w:pPr>
        <w:autoSpaceDE w:val="0"/>
        <w:autoSpaceDN w:val="0"/>
        <w:adjustRightInd w:val="0"/>
        <w:spacing w:after="0" w:line="360" w:lineRule="auto"/>
        <w:rPr>
          <w:rFonts w:ascii="Arial,Bold" w:hAnsi="Arial,Bold" w:cs="Arial,Bold"/>
          <w:b/>
          <w:bCs/>
          <w:sz w:val="21"/>
          <w:szCs w:val="21"/>
        </w:rPr>
      </w:pPr>
    </w:p>
    <w:p w:rsidR="007100FF" w:rsidRDefault="007100FF" w:rsidP="007100FF">
      <w:pPr>
        <w:autoSpaceDE w:val="0"/>
        <w:autoSpaceDN w:val="0"/>
        <w:adjustRightInd w:val="0"/>
        <w:spacing w:after="0" w:line="360" w:lineRule="auto"/>
        <w:jc w:val="both"/>
        <w:rPr>
          <w:rFonts w:ascii="Arial,Bold" w:hAnsi="Arial,Bold" w:cs="Arial"/>
          <w:b/>
          <w:bCs/>
          <w:color w:val="000000"/>
          <w:sz w:val="21"/>
          <w:szCs w:val="21"/>
          <w:u w:val="single"/>
        </w:rPr>
      </w:pPr>
      <w:r w:rsidRPr="00D47ACC">
        <w:rPr>
          <w:rFonts w:ascii="Arial,Bold" w:hAnsi="Arial,Bold" w:cs="Arial"/>
          <w:b/>
          <w:bCs/>
          <w:color w:val="000000"/>
          <w:sz w:val="21"/>
          <w:szCs w:val="21"/>
          <w:u w:val="single"/>
        </w:rPr>
        <w:t>CLÁUSULA 7 - AUXÍLIO CRECHE / EDUCAÇÃO</w:t>
      </w:r>
    </w:p>
    <w:p w:rsidR="00455C1A" w:rsidRDefault="00455C1A" w:rsidP="007100FF">
      <w:pPr>
        <w:autoSpaceDE w:val="0"/>
        <w:autoSpaceDN w:val="0"/>
        <w:adjustRightInd w:val="0"/>
        <w:spacing w:after="0" w:line="360" w:lineRule="auto"/>
        <w:jc w:val="both"/>
        <w:rPr>
          <w:rFonts w:ascii="Arial,Bold" w:hAnsi="Arial,Bold" w:cs="Arial"/>
          <w:b/>
          <w:bCs/>
          <w:color w:val="000000"/>
          <w:sz w:val="21"/>
          <w:szCs w:val="21"/>
          <w:u w:val="single"/>
        </w:rPr>
      </w:pPr>
    </w:p>
    <w:p w:rsidR="00455C1A" w:rsidRPr="00D47ACC" w:rsidRDefault="00455C1A" w:rsidP="00455C1A">
      <w:pPr>
        <w:autoSpaceDE w:val="0"/>
        <w:autoSpaceDN w:val="0"/>
        <w:adjustRightInd w:val="0"/>
        <w:spacing w:line="360" w:lineRule="auto"/>
        <w:jc w:val="both"/>
        <w:rPr>
          <w:rFonts w:ascii="Arial" w:hAnsi="Arial" w:cs="Arial"/>
          <w:color w:val="000000"/>
          <w:sz w:val="21"/>
          <w:szCs w:val="21"/>
          <w:u w:val="single"/>
        </w:rPr>
      </w:pPr>
      <w:r>
        <w:rPr>
          <w:rFonts w:ascii="Arial" w:hAnsi="Arial" w:cs="Arial"/>
          <w:color w:val="000000"/>
          <w:sz w:val="21"/>
          <w:szCs w:val="21"/>
          <w:u w:val="single"/>
        </w:rPr>
        <w:t xml:space="preserve">A empresa </w:t>
      </w:r>
      <w:r w:rsidRPr="00D47ACC">
        <w:rPr>
          <w:rFonts w:ascii="Arial" w:hAnsi="Arial" w:cs="Arial"/>
          <w:color w:val="000000"/>
          <w:sz w:val="21"/>
          <w:szCs w:val="21"/>
          <w:u w:val="single"/>
        </w:rPr>
        <w:t xml:space="preserve"> pagará mensalmente e por ocasião do pagamento dos salários, auxílio creche ou aux</w:t>
      </w:r>
      <w:r>
        <w:rPr>
          <w:rFonts w:ascii="Arial" w:hAnsi="Arial" w:cs="Arial"/>
          <w:color w:val="000000"/>
          <w:sz w:val="21"/>
          <w:szCs w:val="21"/>
          <w:u w:val="single"/>
        </w:rPr>
        <w:t>ilio educação, no valor de R$ 30</w:t>
      </w:r>
      <w:r w:rsidRPr="00D47ACC">
        <w:rPr>
          <w:rFonts w:ascii="Arial" w:hAnsi="Arial" w:cs="Arial"/>
          <w:color w:val="000000"/>
          <w:sz w:val="21"/>
          <w:szCs w:val="21"/>
          <w:u w:val="single"/>
        </w:rPr>
        <w:t>0,00 (</w:t>
      </w:r>
      <w:r>
        <w:rPr>
          <w:rFonts w:ascii="Arial" w:hAnsi="Arial" w:cs="Arial"/>
          <w:color w:val="000000"/>
          <w:sz w:val="21"/>
          <w:szCs w:val="21"/>
          <w:u w:val="single"/>
        </w:rPr>
        <w:t xml:space="preserve">trezentos </w:t>
      </w:r>
      <w:r w:rsidRPr="00D47ACC">
        <w:rPr>
          <w:rFonts w:ascii="Arial" w:hAnsi="Arial" w:cs="Arial"/>
          <w:color w:val="000000"/>
          <w:sz w:val="21"/>
          <w:szCs w:val="21"/>
          <w:u w:val="single"/>
        </w:rPr>
        <w:t>reais) limitado a um filho por empregado, até completar 15 (quinze) anos, mediante comprovação de frequência.</w:t>
      </w:r>
    </w:p>
    <w:p w:rsidR="00455C1A" w:rsidRPr="00D47ACC" w:rsidRDefault="00455C1A" w:rsidP="00455C1A">
      <w:pPr>
        <w:autoSpaceDE w:val="0"/>
        <w:autoSpaceDN w:val="0"/>
        <w:adjustRightInd w:val="0"/>
        <w:spacing w:line="360" w:lineRule="auto"/>
        <w:jc w:val="both"/>
        <w:rPr>
          <w:rFonts w:ascii="Arial" w:hAnsi="Arial" w:cs="Arial"/>
          <w:color w:val="000000"/>
          <w:sz w:val="21"/>
          <w:szCs w:val="21"/>
          <w:u w:val="single"/>
        </w:rPr>
      </w:pPr>
    </w:p>
    <w:p w:rsidR="00455C1A" w:rsidRDefault="00455C1A" w:rsidP="00455C1A">
      <w:pPr>
        <w:autoSpaceDE w:val="0"/>
        <w:autoSpaceDN w:val="0"/>
        <w:adjustRightInd w:val="0"/>
        <w:spacing w:line="360" w:lineRule="auto"/>
        <w:jc w:val="both"/>
        <w:rPr>
          <w:rFonts w:ascii="Arial" w:hAnsi="Arial" w:cs="Arial"/>
          <w:color w:val="000000"/>
          <w:sz w:val="21"/>
          <w:szCs w:val="21"/>
          <w:u w:val="single"/>
        </w:rPr>
      </w:pPr>
      <w:r>
        <w:rPr>
          <w:rFonts w:ascii="Arial" w:hAnsi="Arial" w:cs="Arial"/>
          <w:color w:val="000000"/>
          <w:sz w:val="21"/>
          <w:szCs w:val="21"/>
          <w:u w:val="single"/>
        </w:rPr>
        <w:t>Parágrafo primeiro:</w:t>
      </w:r>
      <w:r w:rsidRPr="00D47ACC">
        <w:rPr>
          <w:rFonts w:ascii="Arial" w:hAnsi="Arial" w:cs="Arial"/>
          <w:color w:val="000000"/>
          <w:sz w:val="21"/>
          <w:szCs w:val="21"/>
          <w:u w:val="single"/>
        </w:rPr>
        <w:t>. Em se tratando de filho excepcional ou portador de deficiência física, não existirá limite de idade para o recebimento do auxílio previsto no caput.</w:t>
      </w:r>
    </w:p>
    <w:p w:rsidR="00455C1A" w:rsidRPr="00455C1A" w:rsidRDefault="00455C1A" w:rsidP="00455C1A">
      <w:pPr>
        <w:autoSpaceDE w:val="0"/>
        <w:autoSpaceDN w:val="0"/>
        <w:adjustRightInd w:val="0"/>
        <w:spacing w:line="360" w:lineRule="auto"/>
        <w:jc w:val="both"/>
        <w:rPr>
          <w:rFonts w:ascii="Arial" w:hAnsi="Arial" w:cs="Arial"/>
          <w:color w:val="000000"/>
          <w:sz w:val="21"/>
          <w:szCs w:val="21"/>
          <w:u w:val="single"/>
        </w:rPr>
      </w:pPr>
      <w:r>
        <w:rPr>
          <w:rFonts w:ascii="Arial" w:hAnsi="Arial" w:cs="Arial"/>
          <w:color w:val="000000"/>
          <w:sz w:val="21"/>
          <w:szCs w:val="21"/>
          <w:u w:val="single"/>
        </w:rPr>
        <w:lastRenderedPageBreak/>
        <w:t>Paragrafo segundo:</w:t>
      </w:r>
      <w:r w:rsidRPr="00921F58">
        <w:t xml:space="preserve"> </w:t>
      </w:r>
      <w:r w:rsidRPr="00455C1A">
        <w:rPr>
          <w:rFonts w:ascii="Arial" w:hAnsi="Arial" w:cs="Arial"/>
        </w:rPr>
        <w:t>Filhos de até 3 (três) anos de idade e que os mesmos não estejam matriculados em nenhuma das instituições acima citadas, a partir de 1º de março/2017, deverão pagar a importância de R$ 300,00 (Trezentos reais) a titulo de auxilio Baba para cada filho com até 3 (três) anos de idade</w:t>
      </w:r>
    </w:p>
    <w:p w:rsidR="001D7C11" w:rsidRPr="001D7C11" w:rsidRDefault="001D7C11" w:rsidP="001D7C11">
      <w:pPr>
        <w:autoSpaceDE w:val="0"/>
        <w:autoSpaceDN w:val="0"/>
        <w:adjustRightInd w:val="0"/>
        <w:spacing w:after="0" w:line="240" w:lineRule="auto"/>
        <w:jc w:val="both"/>
        <w:rPr>
          <w:rFonts w:ascii="Arial" w:hAnsi="Arial" w:cs="Arial"/>
          <w:b/>
          <w:bCs/>
          <w:color w:val="000000"/>
        </w:rPr>
      </w:pPr>
      <w:r w:rsidRPr="001D7C11">
        <w:rPr>
          <w:rFonts w:ascii="Arial" w:hAnsi="Arial" w:cs="Arial"/>
          <w:b/>
          <w:bCs/>
          <w:color w:val="000000"/>
        </w:rPr>
        <w:t>CLAUSULA 8 – AUXILIO SAÚDE</w:t>
      </w:r>
    </w:p>
    <w:p w:rsidR="001D7C11" w:rsidRPr="00E04D39" w:rsidRDefault="001D7C11" w:rsidP="001D7C11">
      <w:pPr>
        <w:autoSpaceDE w:val="0"/>
        <w:autoSpaceDN w:val="0"/>
        <w:adjustRightInd w:val="0"/>
        <w:spacing w:after="0" w:line="240" w:lineRule="auto"/>
        <w:jc w:val="both"/>
        <w:rPr>
          <w:rFonts w:ascii="Arial" w:hAnsi="Arial" w:cs="Arial"/>
          <w:color w:val="000000"/>
          <w:u w:val="single"/>
        </w:rPr>
      </w:pPr>
      <w:r w:rsidRPr="00E04D39">
        <w:rPr>
          <w:rFonts w:ascii="Arial" w:hAnsi="Arial" w:cs="Arial"/>
          <w:color w:val="000000"/>
          <w:u w:val="single"/>
        </w:rPr>
        <w:t>O empregado terá direito a um auxilio de até R$ 200,00 (duzentos reais) mensais para o pagamento de despesas com a sua saúde ou de seus dependentes.</w:t>
      </w:r>
    </w:p>
    <w:p w:rsidR="00255509" w:rsidRDefault="00255509" w:rsidP="00255509">
      <w:pPr>
        <w:autoSpaceDE w:val="0"/>
        <w:autoSpaceDN w:val="0"/>
        <w:adjustRightInd w:val="0"/>
        <w:spacing w:after="0" w:line="360" w:lineRule="auto"/>
        <w:rPr>
          <w:rFonts w:ascii="Arial" w:hAnsi="Arial" w:cs="Arial"/>
          <w:sz w:val="21"/>
          <w:szCs w:val="21"/>
        </w:rPr>
      </w:pPr>
    </w:p>
    <w:p w:rsidR="00447EA5" w:rsidRDefault="00447EA5" w:rsidP="00447EA5">
      <w:pPr>
        <w:rPr>
          <w:rFonts w:ascii="Arial" w:hAnsi="Arial" w:cs="Arial"/>
          <w:b/>
        </w:rPr>
      </w:pPr>
      <w:r w:rsidRPr="004213BC">
        <w:rPr>
          <w:rFonts w:ascii="Arial" w:hAnsi="Arial" w:cs="Arial"/>
          <w:b/>
        </w:rPr>
        <w:t>CLÁUSULA 9</w:t>
      </w:r>
      <w:r>
        <w:rPr>
          <w:rFonts w:ascii="Arial" w:hAnsi="Arial" w:cs="Arial"/>
          <w:b/>
        </w:rPr>
        <w:t xml:space="preserve"> -</w:t>
      </w:r>
      <w:r w:rsidRPr="004213BC">
        <w:rPr>
          <w:rFonts w:ascii="Arial" w:hAnsi="Arial" w:cs="Arial"/>
          <w:b/>
        </w:rPr>
        <w:t xml:space="preserve"> SEGURO DE VIDA </w:t>
      </w:r>
    </w:p>
    <w:p w:rsidR="00447EA5" w:rsidRPr="004213BC" w:rsidRDefault="00447EA5" w:rsidP="00447EA5">
      <w:pPr>
        <w:rPr>
          <w:rFonts w:ascii="Arial" w:hAnsi="Arial" w:cs="Arial"/>
          <w:b/>
        </w:rPr>
      </w:pPr>
      <w:r>
        <w:rPr>
          <w:rFonts w:ascii="Arial" w:hAnsi="Arial" w:cs="Arial"/>
        </w:rPr>
        <w:t xml:space="preserve"> </w:t>
      </w:r>
      <w:r w:rsidRPr="004213BC">
        <w:rPr>
          <w:rFonts w:ascii="Arial" w:hAnsi="Arial" w:cs="Arial"/>
        </w:rPr>
        <w:t>As empresas, com mais de 10 (dez) farmacêuticos serão obrigadas a efetuarem seguro de vida, em favor do profissional farmacêutico e seus dependentes previdenciários, para garantir a indenização nos casos de morte ou invalidez permanente, decorrente de assalto consumado ou não, desde que o empregado se encontre no exercício de sua função.</w:t>
      </w:r>
    </w:p>
    <w:p w:rsidR="00447EA5" w:rsidRDefault="00447EA5" w:rsidP="00255509">
      <w:pPr>
        <w:autoSpaceDE w:val="0"/>
        <w:autoSpaceDN w:val="0"/>
        <w:adjustRightInd w:val="0"/>
        <w:spacing w:after="0" w:line="360" w:lineRule="auto"/>
        <w:rPr>
          <w:rFonts w:ascii="Arial" w:hAnsi="Arial" w:cs="Arial"/>
          <w:sz w:val="21"/>
          <w:szCs w:val="21"/>
        </w:rPr>
      </w:pPr>
    </w:p>
    <w:p w:rsidR="00FB32E0" w:rsidRPr="00D47ACC" w:rsidRDefault="00FB32E0" w:rsidP="00FB32E0">
      <w:pPr>
        <w:autoSpaceDE w:val="0"/>
        <w:autoSpaceDN w:val="0"/>
        <w:adjustRightInd w:val="0"/>
        <w:spacing w:after="0" w:line="360" w:lineRule="auto"/>
        <w:jc w:val="both"/>
        <w:rPr>
          <w:rFonts w:ascii="Arial" w:hAnsi="Arial" w:cs="Arial"/>
          <w:b/>
          <w:bCs/>
          <w:sz w:val="21"/>
          <w:szCs w:val="21"/>
          <w:u w:val="single"/>
        </w:rPr>
      </w:pPr>
      <w:r w:rsidRPr="00D47ACC">
        <w:rPr>
          <w:rFonts w:ascii="Arial" w:hAnsi="Arial" w:cs="Arial"/>
          <w:b/>
          <w:bCs/>
          <w:color w:val="000000"/>
          <w:sz w:val="21"/>
          <w:szCs w:val="21"/>
          <w:u w:val="single"/>
        </w:rPr>
        <w:t xml:space="preserve">CLÁUSULA </w:t>
      </w:r>
      <w:r w:rsidR="00412386">
        <w:rPr>
          <w:rFonts w:ascii="Arial" w:hAnsi="Arial" w:cs="Arial"/>
          <w:b/>
          <w:bCs/>
          <w:color w:val="000000"/>
          <w:sz w:val="21"/>
          <w:szCs w:val="21"/>
          <w:u w:val="single"/>
        </w:rPr>
        <w:t>10</w:t>
      </w:r>
      <w:r w:rsidRPr="00D47ACC">
        <w:rPr>
          <w:rFonts w:ascii="Arial" w:hAnsi="Arial" w:cs="Arial"/>
          <w:b/>
          <w:bCs/>
          <w:color w:val="000000"/>
          <w:sz w:val="21"/>
          <w:szCs w:val="21"/>
          <w:u w:val="single"/>
        </w:rPr>
        <w:t xml:space="preserve"> - FORNECIMENTO DE </w:t>
      </w:r>
      <w:r w:rsidRPr="00D47ACC">
        <w:rPr>
          <w:rFonts w:ascii="Arial" w:hAnsi="Arial" w:cs="Arial"/>
          <w:b/>
          <w:bCs/>
          <w:sz w:val="21"/>
          <w:szCs w:val="21"/>
          <w:u w:val="single"/>
        </w:rPr>
        <w:t>VALE REFEIÇÃO</w:t>
      </w:r>
    </w:p>
    <w:p w:rsidR="00F228AA" w:rsidRDefault="00FB32E0" w:rsidP="00081D25">
      <w:pPr>
        <w:autoSpaceDE w:val="0"/>
        <w:autoSpaceDN w:val="0"/>
        <w:adjustRightInd w:val="0"/>
        <w:spacing w:after="0" w:line="360" w:lineRule="auto"/>
        <w:jc w:val="both"/>
        <w:rPr>
          <w:rFonts w:ascii="Arial" w:hAnsi="Arial" w:cs="Arial"/>
        </w:rPr>
      </w:pPr>
      <w:r w:rsidRPr="00412386">
        <w:rPr>
          <w:rFonts w:ascii="Arial" w:hAnsi="Arial" w:cs="Arial"/>
          <w:sz w:val="21"/>
          <w:szCs w:val="21"/>
        </w:rPr>
        <w:t>O empregador pagará aos empregados vale refeição no valor de R$ 35,00 (Trinta e cinco reais) por dia útil trabalhado.</w:t>
      </w:r>
      <w:r w:rsidRPr="00D47ACC">
        <w:rPr>
          <w:rFonts w:ascii="Arial" w:hAnsi="Arial" w:cs="Arial"/>
          <w:sz w:val="21"/>
          <w:szCs w:val="21"/>
          <w:u w:val="single"/>
        </w:rPr>
        <w:t xml:space="preserve"> </w:t>
      </w:r>
      <w:r w:rsidR="00F228AA">
        <w:rPr>
          <w:rFonts w:ascii="Arial" w:hAnsi="Arial" w:cs="Arial"/>
          <w:sz w:val="24"/>
          <w:szCs w:val="24"/>
        </w:rPr>
        <w:t xml:space="preserve"> </w:t>
      </w:r>
      <w:r w:rsidR="00F228AA" w:rsidRPr="00081D25">
        <w:rPr>
          <w:rFonts w:ascii="Arial" w:hAnsi="Arial" w:cs="Arial"/>
        </w:rPr>
        <w:t xml:space="preserve">A empresa poderá, também, utilizar o Programa de Alimentação do Trabalhador do MTB - PAT. As taxas de recarga dos cartões serão custeadas pelo empregado. </w:t>
      </w:r>
    </w:p>
    <w:p w:rsidR="007779E6" w:rsidRPr="001C5522" w:rsidRDefault="007779E6" w:rsidP="007779E6">
      <w:pPr>
        <w:rPr>
          <w:rFonts w:ascii="Arial" w:hAnsi="Arial" w:cs="Arial"/>
        </w:rPr>
      </w:pPr>
      <w:r>
        <w:rPr>
          <w:rFonts w:ascii="Arial" w:hAnsi="Arial" w:cs="Arial"/>
          <w:sz w:val="21"/>
          <w:szCs w:val="21"/>
        </w:rPr>
        <w:t>Parágrafo primeiro- Os empregadores que possuírem refeitório fornecerão alimentação apropriada gratuitamente a seus empregados plantonistas</w:t>
      </w:r>
    </w:p>
    <w:p w:rsidR="007779E6" w:rsidRPr="001C5522" w:rsidRDefault="007779E6" w:rsidP="007779E6">
      <w:pPr>
        <w:rPr>
          <w:rFonts w:ascii="Arial" w:hAnsi="Arial" w:cs="Arial"/>
        </w:rPr>
      </w:pPr>
      <w:r>
        <w:rPr>
          <w:rFonts w:ascii="Arial" w:hAnsi="Arial" w:cs="Arial"/>
        </w:rPr>
        <w:t>Parágrafo segundo- Os empregadores que não tiverem refeitório próprio concederão</w:t>
      </w:r>
      <w:r w:rsidRPr="001C5522">
        <w:rPr>
          <w:rFonts w:ascii="Arial" w:hAnsi="Arial" w:cs="Arial"/>
        </w:rPr>
        <w:t xml:space="preserve"> valor</w:t>
      </w:r>
      <w:r w:rsidRPr="0026328D">
        <w:rPr>
          <w:rFonts w:ascii="Arial" w:hAnsi="Arial" w:cs="Arial"/>
        </w:rPr>
        <w:t xml:space="preserve"> </w:t>
      </w:r>
      <w:r w:rsidRPr="001C5522">
        <w:rPr>
          <w:rFonts w:ascii="Arial" w:hAnsi="Arial" w:cs="Arial"/>
        </w:rPr>
        <w:t>de R$ 70,00(Setenta reais)  do vale refeição para os empregados em regime de plantão de 12 (doze) horas ou mais por plantão realizado.</w:t>
      </w:r>
    </w:p>
    <w:p w:rsidR="00F228AA" w:rsidRPr="00D47ACC" w:rsidRDefault="00F228AA" w:rsidP="00FB32E0">
      <w:pPr>
        <w:autoSpaceDE w:val="0"/>
        <w:autoSpaceDN w:val="0"/>
        <w:adjustRightInd w:val="0"/>
        <w:spacing w:after="0" w:line="360" w:lineRule="auto"/>
        <w:jc w:val="both"/>
        <w:rPr>
          <w:rFonts w:ascii="Arial" w:hAnsi="Arial" w:cs="Arial"/>
          <w:sz w:val="21"/>
          <w:szCs w:val="21"/>
          <w:u w:val="single"/>
        </w:rPr>
      </w:pPr>
    </w:p>
    <w:p w:rsidR="00FB32E0" w:rsidRPr="000214BB" w:rsidRDefault="00FB32E0" w:rsidP="00FB32E0">
      <w:pPr>
        <w:autoSpaceDE w:val="0"/>
        <w:autoSpaceDN w:val="0"/>
        <w:adjustRightInd w:val="0"/>
        <w:spacing w:after="0" w:line="360" w:lineRule="auto"/>
        <w:jc w:val="both"/>
        <w:rPr>
          <w:rFonts w:ascii="Arial" w:hAnsi="Arial" w:cs="Arial"/>
          <w:b/>
          <w:bCs/>
          <w:color w:val="000000"/>
          <w:sz w:val="21"/>
          <w:szCs w:val="21"/>
          <w:u w:val="single"/>
        </w:rPr>
      </w:pPr>
      <w:r w:rsidRPr="000214BB">
        <w:rPr>
          <w:rFonts w:ascii="Arial" w:hAnsi="Arial" w:cs="Arial"/>
          <w:b/>
          <w:bCs/>
          <w:color w:val="000000"/>
          <w:sz w:val="21"/>
          <w:szCs w:val="21"/>
          <w:u w:val="single"/>
        </w:rPr>
        <w:t xml:space="preserve">CLÁUSULA </w:t>
      </w:r>
      <w:r w:rsidR="00FD1668">
        <w:rPr>
          <w:rFonts w:ascii="Arial" w:hAnsi="Arial" w:cs="Arial"/>
          <w:b/>
          <w:bCs/>
          <w:color w:val="000000"/>
          <w:sz w:val="21"/>
          <w:szCs w:val="21"/>
          <w:u w:val="single"/>
        </w:rPr>
        <w:t>11</w:t>
      </w:r>
      <w:r w:rsidRPr="000214BB">
        <w:rPr>
          <w:rFonts w:ascii="Arial" w:hAnsi="Arial" w:cs="Arial"/>
          <w:b/>
          <w:bCs/>
          <w:color w:val="000000"/>
          <w:sz w:val="21"/>
          <w:szCs w:val="21"/>
          <w:u w:val="single"/>
        </w:rPr>
        <w:t xml:space="preserve"> - FORNECIMENTO DE VALE ALIMENTAÇÃO</w:t>
      </w:r>
    </w:p>
    <w:p w:rsidR="00D92191" w:rsidRDefault="007779E6" w:rsidP="00D92191">
      <w:pPr>
        <w:autoSpaceDE w:val="0"/>
        <w:autoSpaceDN w:val="0"/>
        <w:adjustRightInd w:val="0"/>
        <w:spacing w:after="0" w:line="240" w:lineRule="auto"/>
        <w:jc w:val="both"/>
        <w:rPr>
          <w:rFonts w:ascii="Arial" w:hAnsi="Arial" w:cs="Arial"/>
        </w:rPr>
      </w:pPr>
      <w:r w:rsidRPr="002F3B93">
        <w:rPr>
          <w:rFonts w:ascii="Arial" w:hAnsi="Arial" w:cs="Arial"/>
        </w:rPr>
        <w:t>Vale alimentação no valor de uma cesta básica conforme índice do Dieese de Florianópolis/SC, pago diretamente ao farmacêutico.</w:t>
      </w:r>
    </w:p>
    <w:p w:rsidR="00FD1668" w:rsidRDefault="00FD1668" w:rsidP="003A4ACB">
      <w:pPr>
        <w:spacing w:line="360" w:lineRule="auto"/>
        <w:rPr>
          <w:rFonts w:ascii="Calibri" w:hAnsi="Calibri" w:cs="Calibri"/>
        </w:rPr>
      </w:pPr>
    </w:p>
    <w:p w:rsidR="00EB3A6C" w:rsidRDefault="00EB3A6C" w:rsidP="00EB3A6C">
      <w:pPr>
        <w:autoSpaceDE w:val="0"/>
        <w:autoSpaceDN w:val="0"/>
        <w:adjustRightInd w:val="0"/>
        <w:spacing w:after="0" w:line="240" w:lineRule="auto"/>
        <w:jc w:val="both"/>
        <w:rPr>
          <w:rFonts w:ascii="Arial" w:hAnsi="Arial" w:cs="Arial"/>
          <w:b/>
          <w:bCs/>
          <w:color w:val="000000"/>
        </w:rPr>
      </w:pPr>
      <w:r w:rsidRPr="00EB3A6C">
        <w:rPr>
          <w:rFonts w:ascii="Arial" w:hAnsi="Arial" w:cs="Arial"/>
          <w:b/>
          <w:bCs/>
          <w:color w:val="000000"/>
        </w:rPr>
        <w:t xml:space="preserve">CLAUSULA </w:t>
      </w:r>
      <w:r w:rsidR="0002577B">
        <w:rPr>
          <w:rFonts w:ascii="Arial" w:hAnsi="Arial" w:cs="Arial"/>
          <w:b/>
          <w:bCs/>
          <w:color w:val="000000"/>
        </w:rPr>
        <w:t>12</w:t>
      </w:r>
      <w:r w:rsidR="00C116B1" w:rsidRPr="00EB3A6C">
        <w:rPr>
          <w:rFonts w:ascii="Arial" w:hAnsi="Arial" w:cs="Arial"/>
          <w:b/>
          <w:bCs/>
          <w:color w:val="000000"/>
        </w:rPr>
        <w:t xml:space="preserve"> – GRATIFICAÇÕES</w:t>
      </w:r>
      <w:r w:rsidRPr="00EB3A6C">
        <w:rPr>
          <w:rFonts w:ascii="Arial" w:hAnsi="Arial" w:cs="Arial"/>
          <w:b/>
          <w:bCs/>
          <w:color w:val="000000"/>
        </w:rPr>
        <w:t xml:space="preserve"> POR</w:t>
      </w:r>
      <w:r w:rsidR="00C11863">
        <w:rPr>
          <w:rFonts w:ascii="Arial" w:hAnsi="Arial" w:cs="Arial"/>
          <w:b/>
          <w:bCs/>
          <w:color w:val="000000"/>
        </w:rPr>
        <w:t xml:space="preserve"> PROCEDIMENTOS/</w:t>
      </w:r>
      <w:r w:rsidRPr="00EB3A6C">
        <w:rPr>
          <w:rFonts w:ascii="Arial" w:hAnsi="Arial" w:cs="Arial"/>
          <w:b/>
          <w:bCs/>
          <w:color w:val="000000"/>
        </w:rPr>
        <w:t xml:space="preserve"> SERVIÇOS DIFERENCIADOS PRESTADOS</w:t>
      </w:r>
    </w:p>
    <w:p w:rsidR="00D5213E" w:rsidRPr="00EB3A6C" w:rsidRDefault="00D5213E" w:rsidP="00EB3A6C">
      <w:pPr>
        <w:autoSpaceDE w:val="0"/>
        <w:autoSpaceDN w:val="0"/>
        <w:adjustRightInd w:val="0"/>
        <w:spacing w:after="0" w:line="240" w:lineRule="auto"/>
        <w:jc w:val="both"/>
        <w:rPr>
          <w:rFonts w:ascii="Arial" w:hAnsi="Arial" w:cs="Arial"/>
          <w:b/>
          <w:bCs/>
          <w:color w:val="000000"/>
        </w:rPr>
      </w:pPr>
    </w:p>
    <w:p w:rsidR="00E56FF7" w:rsidRPr="00E56FF7" w:rsidRDefault="00E56FF7" w:rsidP="00E56FF7">
      <w:pPr>
        <w:spacing w:after="0" w:line="240" w:lineRule="auto"/>
        <w:rPr>
          <w:rFonts w:ascii="Arial" w:eastAsia="Times New Roman" w:hAnsi="Arial" w:cs="Arial"/>
          <w:shd w:val="clear" w:color="auto" w:fill="FFFFFF"/>
          <w:lang w:eastAsia="pt-BR"/>
        </w:rPr>
      </w:pPr>
      <w:r w:rsidRPr="00E56FF7">
        <w:rPr>
          <w:rFonts w:ascii="Arial" w:eastAsia="Times New Roman" w:hAnsi="Arial" w:cs="Arial"/>
          <w:shd w:val="clear" w:color="auto" w:fill="FFFFFF"/>
          <w:lang w:eastAsia="pt-BR"/>
        </w:rPr>
        <w:t>Fica assegurado ao Farmacêutico que durante a contratualidade prestar os serviços técnicos diferenciados listados no parágrafo primeiro dest</w:t>
      </w:r>
      <w:r w:rsidR="00D5213E">
        <w:rPr>
          <w:rFonts w:ascii="Arial" w:eastAsia="Times New Roman" w:hAnsi="Arial" w:cs="Arial"/>
          <w:shd w:val="clear" w:color="auto" w:fill="FFFFFF"/>
          <w:lang w:eastAsia="pt-BR"/>
        </w:rPr>
        <w:t>a cláusula uma gratificação de 25% (vinte</w:t>
      </w:r>
      <w:r w:rsidRPr="00E56FF7">
        <w:rPr>
          <w:rFonts w:ascii="Arial" w:eastAsia="Times New Roman" w:hAnsi="Arial" w:cs="Arial"/>
          <w:shd w:val="clear" w:color="auto" w:fill="FFFFFF"/>
          <w:lang w:eastAsia="pt-BR"/>
        </w:rPr>
        <w:t xml:space="preserve"> e cinco por centos) sobre salário normativo.</w:t>
      </w:r>
    </w:p>
    <w:p w:rsidR="00E56FF7" w:rsidRPr="00E56FF7" w:rsidRDefault="00E56FF7" w:rsidP="00E56FF7">
      <w:pPr>
        <w:spacing w:after="0" w:line="240" w:lineRule="auto"/>
        <w:rPr>
          <w:rFonts w:ascii="Times New Roman" w:eastAsia="Times New Roman" w:hAnsi="Times New Roman" w:cs="Times New Roman"/>
          <w:color w:val="500050"/>
          <w:sz w:val="24"/>
          <w:szCs w:val="24"/>
          <w:shd w:val="clear" w:color="auto" w:fill="FFFFFF"/>
          <w:lang w:eastAsia="pt-BR"/>
        </w:rPr>
      </w:pPr>
      <w:r w:rsidRPr="00E56FF7">
        <w:rPr>
          <w:rFonts w:ascii="Times New Roman" w:eastAsia="Times New Roman" w:hAnsi="Times New Roman" w:cs="Times New Roman"/>
          <w:color w:val="500050"/>
          <w:sz w:val="24"/>
          <w:szCs w:val="24"/>
          <w:shd w:val="clear" w:color="auto" w:fill="FFFFFF"/>
          <w:lang w:eastAsia="pt-BR"/>
        </w:rPr>
        <w:t> </w:t>
      </w:r>
    </w:p>
    <w:p w:rsidR="00E56FF7" w:rsidRPr="00E56FF7" w:rsidRDefault="00E56FF7" w:rsidP="00E56FF7">
      <w:pPr>
        <w:shd w:val="clear" w:color="auto" w:fill="FFFFFF"/>
        <w:spacing w:after="0" w:line="240" w:lineRule="auto"/>
        <w:rPr>
          <w:rFonts w:ascii="Arial" w:eastAsia="Times New Roman" w:hAnsi="Arial" w:cs="Arial"/>
          <w:color w:val="000000"/>
          <w:lang w:eastAsia="pt-BR"/>
        </w:rPr>
      </w:pPr>
      <w:r w:rsidRPr="00E56FF7">
        <w:rPr>
          <w:rFonts w:ascii="Arial" w:eastAsia="Times New Roman" w:hAnsi="Arial" w:cs="Arial"/>
          <w:color w:val="000000"/>
          <w:lang w:eastAsia="pt-BR"/>
        </w:rPr>
        <w:t>Parágrafo primeiro. Aplicação de injetáveis, verificação e/ou controle de parâmetros fisiológicos e bioquímicos, colocação de brinco, administração de medicamentos, organização de medicamentos, realização de pequenos curativos, procedimentos de acupuntura, atendimento domiciliar, procedimentos de estética, SNGPC, conciliação de medicamentos, revisão da farmacoterapia, acompanhamento farmacoter</w:t>
      </w:r>
      <w:r>
        <w:rPr>
          <w:rFonts w:ascii="Arial" w:eastAsia="Times New Roman" w:hAnsi="Arial" w:cs="Arial"/>
          <w:color w:val="000000"/>
          <w:lang w:eastAsia="pt-BR"/>
        </w:rPr>
        <w:t>ap</w:t>
      </w:r>
      <w:r w:rsidRPr="00E56FF7">
        <w:rPr>
          <w:rFonts w:ascii="Arial" w:eastAsia="Times New Roman" w:hAnsi="Arial" w:cs="Arial"/>
          <w:color w:val="000000"/>
          <w:lang w:eastAsia="pt-BR"/>
        </w:rPr>
        <w:t>êutico</w:t>
      </w:r>
    </w:p>
    <w:p w:rsidR="00E56FF7" w:rsidRPr="00E56FF7" w:rsidRDefault="00E56FF7" w:rsidP="00E56FF7">
      <w:pPr>
        <w:spacing w:after="0" w:line="240" w:lineRule="auto"/>
        <w:rPr>
          <w:rFonts w:ascii="Times New Roman" w:eastAsia="Times New Roman" w:hAnsi="Times New Roman" w:cs="Times New Roman"/>
          <w:color w:val="500050"/>
          <w:sz w:val="24"/>
          <w:szCs w:val="24"/>
          <w:shd w:val="clear" w:color="auto" w:fill="FFFFFF"/>
          <w:lang w:eastAsia="pt-BR"/>
        </w:rPr>
      </w:pPr>
      <w:r w:rsidRPr="00E56FF7">
        <w:rPr>
          <w:rFonts w:ascii="Times New Roman" w:eastAsia="Times New Roman" w:hAnsi="Times New Roman" w:cs="Times New Roman"/>
          <w:color w:val="500050"/>
          <w:sz w:val="24"/>
          <w:szCs w:val="24"/>
          <w:shd w:val="clear" w:color="auto" w:fill="FFFFFF"/>
          <w:lang w:eastAsia="pt-BR"/>
        </w:rPr>
        <w:lastRenderedPageBreak/>
        <w:t> </w:t>
      </w:r>
    </w:p>
    <w:p w:rsidR="00C43AF4" w:rsidRPr="00EB3A6C" w:rsidRDefault="00893D9D" w:rsidP="00EB3A6C">
      <w:pPr>
        <w:autoSpaceDE w:val="0"/>
        <w:autoSpaceDN w:val="0"/>
        <w:adjustRightInd w:val="0"/>
        <w:spacing w:after="0" w:line="240" w:lineRule="auto"/>
        <w:jc w:val="both"/>
        <w:rPr>
          <w:rFonts w:ascii="Arial" w:hAnsi="Arial" w:cs="Arial"/>
          <w:color w:val="000000"/>
        </w:rPr>
      </w:pPr>
      <w:r>
        <w:rPr>
          <w:rFonts w:ascii="Arial" w:hAnsi="Arial" w:cs="Arial"/>
          <w:color w:val="000000"/>
        </w:rPr>
        <w:t>Parágrafo</w:t>
      </w:r>
      <w:r w:rsidR="00C43AF4">
        <w:rPr>
          <w:rFonts w:ascii="Arial" w:hAnsi="Arial" w:cs="Arial"/>
          <w:color w:val="000000"/>
        </w:rPr>
        <w:t xml:space="preserve"> segundo. </w:t>
      </w:r>
      <w:r w:rsidR="00877735">
        <w:rPr>
          <w:rFonts w:ascii="Arial" w:hAnsi="Arial" w:cs="Arial"/>
          <w:color w:val="000000"/>
        </w:rPr>
        <w:t>Será garantida a</w:t>
      </w:r>
      <w:r w:rsidR="002E273E">
        <w:rPr>
          <w:rFonts w:ascii="Arial" w:hAnsi="Arial" w:cs="Arial"/>
          <w:color w:val="000000"/>
        </w:rPr>
        <w:t xml:space="preserve"> mesma</w:t>
      </w:r>
      <w:r w:rsidR="00877735">
        <w:rPr>
          <w:rFonts w:ascii="Arial" w:hAnsi="Arial" w:cs="Arial"/>
          <w:color w:val="000000"/>
        </w:rPr>
        <w:t xml:space="preserve"> gratificação ao farmacêutico que</w:t>
      </w:r>
      <w:r w:rsidR="00430F18">
        <w:rPr>
          <w:rFonts w:ascii="Arial" w:hAnsi="Arial" w:cs="Arial"/>
          <w:color w:val="000000"/>
        </w:rPr>
        <w:t xml:space="preserve"> sofra</w:t>
      </w:r>
      <w:r w:rsidR="00E60980">
        <w:rPr>
          <w:rFonts w:ascii="Arial" w:hAnsi="Arial" w:cs="Arial"/>
          <w:color w:val="000000"/>
        </w:rPr>
        <w:t xml:space="preserve"> perdas salariais ao</w:t>
      </w:r>
      <w:r w:rsidR="00877735">
        <w:rPr>
          <w:rFonts w:ascii="Arial" w:hAnsi="Arial" w:cs="Arial"/>
          <w:color w:val="000000"/>
        </w:rPr>
        <w:t xml:space="preserve"> </w:t>
      </w:r>
      <w:r w:rsidR="00430F18">
        <w:rPr>
          <w:rFonts w:ascii="Arial" w:hAnsi="Arial" w:cs="Arial"/>
          <w:color w:val="000000"/>
        </w:rPr>
        <w:t>prestar</w:t>
      </w:r>
      <w:r w:rsidR="00014CBF">
        <w:rPr>
          <w:rFonts w:ascii="Arial" w:hAnsi="Arial" w:cs="Arial"/>
          <w:color w:val="000000"/>
        </w:rPr>
        <w:t xml:space="preserve"> o serviço de escrituração no sistema SNGPC</w:t>
      </w:r>
      <w:r w:rsidR="00430F18">
        <w:rPr>
          <w:rFonts w:ascii="Arial" w:hAnsi="Arial" w:cs="Arial"/>
          <w:color w:val="000000"/>
        </w:rPr>
        <w:t>.</w:t>
      </w:r>
    </w:p>
    <w:p w:rsidR="00EB3A6C" w:rsidRDefault="00EB3A6C" w:rsidP="00EB3A6C">
      <w:pPr>
        <w:autoSpaceDE w:val="0"/>
        <w:autoSpaceDN w:val="0"/>
        <w:adjustRightInd w:val="0"/>
        <w:spacing w:after="0" w:line="240" w:lineRule="auto"/>
        <w:jc w:val="both"/>
        <w:rPr>
          <w:rFonts w:ascii="Calibri" w:hAnsi="Calibri" w:cs="Calibri"/>
        </w:rPr>
      </w:pPr>
    </w:p>
    <w:p w:rsidR="00EB3A6C" w:rsidRPr="00430F18" w:rsidRDefault="00430F18" w:rsidP="00EB3A6C">
      <w:pPr>
        <w:autoSpaceDE w:val="0"/>
        <w:autoSpaceDN w:val="0"/>
        <w:adjustRightInd w:val="0"/>
        <w:spacing w:after="0" w:line="240" w:lineRule="auto"/>
        <w:jc w:val="both"/>
        <w:rPr>
          <w:rFonts w:ascii="Arial" w:hAnsi="Arial" w:cs="Arial"/>
          <w:color w:val="000000"/>
        </w:rPr>
      </w:pPr>
      <w:r w:rsidRPr="00430F18">
        <w:rPr>
          <w:rFonts w:ascii="Arial" w:hAnsi="Arial" w:cs="Arial"/>
          <w:color w:val="000000"/>
        </w:rPr>
        <w:t>Parágrafo terceiro</w:t>
      </w:r>
      <w:r w:rsidR="00EB3A6C" w:rsidRPr="00430F18">
        <w:rPr>
          <w:rFonts w:ascii="Arial" w:hAnsi="Arial" w:cs="Arial"/>
          <w:color w:val="000000"/>
        </w:rPr>
        <w:t>. A gratificação prevista nesta cláusula não substitui o direito do farmacêutico ao recebimento do adicional de insalubridade.</w:t>
      </w:r>
    </w:p>
    <w:p w:rsidR="00D92191" w:rsidRPr="00B242A2" w:rsidRDefault="00D92191" w:rsidP="00FB32E0">
      <w:pPr>
        <w:autoSpaceDE w:val="0"/>
        <w:autoSpaceDN w:val="0"/>
        <w:adjustRightInd w:val="0"/>
        <w:spacing w:after="0" w:line="360" w:lineRule="auto"/>
        <w:jc w:val="both"/>
        <w:rPr>
          <w:rFonts w:ascii="Arial" w:hAnsi="Arial" w:cs="Arial"/>
          <w:sz w:val="21"/>
          <w:szCs w:val="21"/>
        </w:rPr>
      </w:pPr>
    </w:p>
    <w:p w:rsidR="004F1189" w:rsidRPr="0040227C" w:rsidRDefault="00B242A2" w:rsidP="004F1189">
      <w:pPr>
        <w:widowControl w:val="0"/>
        <w:suppressAutoHyphens/>
        <w:autoSpaceDE w:val="0"/>
        <w:autoSpaceDN w:val="0"/>
        <w:adjustRightInd w:val="0"/>
        <w:spacing w:after="120" w:line="240" w:lineRule="auto"/>
        <w:jc w:val="both"/>
        <w:rPr>
          <w:rFonts w:ascii="Arial" w:hAnsi="Arial" w:cs="Arial"/>
          <w:b/>
          <w:bCs/>
          <w:color w:val="C00000"/>
          <w:kern w:val="3"/>
          <w:sz w:val="24"/>
          <w:szCs w:val="24"/>
        </w:rPr>
      </w:pPr>
      <w:r w:rsidRPr="00B242A2">
        <w:rPr>
          <w:rFonts w:ascii="Arial" w:hAnsi="Arial" w:cs="Arial"/>
          <w:b/>
          <w:bCs/>
          <w:color w:val="000000"/>
          <w:sz w:val="21"/>
          <w:szCs w:val="21"/>
        </w:rPr>
        <w:t>CLAUSULA</w:t>
      </w:r>
      <w:r w:rsidR="007E5F7A">
        <w:rPr>
          <w:rFonts w:ascii="Arial" w:hAnsi="Arial" w:cs="Arial"/>
          <w:b/>
          <w:bCs/>
          <w:color w:val="000000"/>
          <w:sz w:val="21"/>
          <w:szCs w:val="21"/>
        </w:rPr>
        <w:t xml:space="preserve"> 13</w:t>
      </w:r>
      <w:r>
        <w:rPr>
          <w:rFonts w:ascii="Arial" w:hAnsi="Arial" w:cs="Arial"/>
          <w:b/>
          <w:bCs/>
          <w:color w:val="000000"/>
          <w:sz w:val="21"/>
          <w:szCs w:val="21"/>
        </w:rPr>
        <w:t xml:space="preserve"> </w:t>
      </w:r>
      <w:r w:rsidR="004F1189">
        <w:rPr>
          <w:rFonts w:ascii="Arial" w:hAnsi="Arial" w:cs="Arial"/>
          <w:b/>
          <w:bCs/>
          <w:color w:val="000000"/>
          <w:sz w:val="21"/>
          <w:szCs w:val="21"/>
        </w:rPr>
        <w:t xml:space="preserve">– </w:t>
      </w:r>
      <w:r w:rsidR="004F1189" w:rsidRPr="004F1189">
        <w:rPr>
          <w:rFonts w:ascii="Arial" w:hAnsi="Arial" w:cs="Arial"/>
          <w:b/>
          <w:bCs/>
          <w:kern w:val="3"/>
        </w:rPr>
        <w:t>DA GRATIFICAÇÃO DE TITULAÇÃO</w:t>
      </w:r>
    </w:p>
    <w:p w:rsidR="007E5F7A" w:rsidRPr="00890259" w:rsidRDefault="007E5F7A" w:rsidP="007E5F7A">
      <w:r w:rsidRPr="007C5C62">
        <w:rPr>
          <w:rFonts w:ascii="Arial" w:hAnsi="Arial" w:cs="Arial"/>
        </w:rPr>
        <w:t>Fica estabelecido um adicional de titulação de 15% (quinze por cento) do piso salarial da categoria, a todo farmacêutico (a) que obtiver título de especialista, mestrado, doutorado ou afim, não acumulativo e desde que o assunto envolvido na titulação esteja diretamente relacionado às atividades desenvolvidas na empresa e na sua atividade farmacêutica</w:t>
      </w:r>
      <w:r w:rsidRPr="00890259">
        <w:t>.</w:t>
      </w:r>
    </w:p>
    <w:p w:rsidR="005B3245" w:rsidRDefault="005B3245" w:rsidP="00141845">
      <w:pPr>
        <w:autoSpaceDE w:val="0"/>
        <w:autoSpaceDN w:val="0"/>
        <w:adjustRightInd w:val="0"/>
        <w:spacing w:after="0" w:line="240" w:lineRule="auto"/>
        <w:jc w:val="both"/>
        <w:rPr>
          <w:rFonts w:ascii="Arial" w:hAnsi="Arial" w:cs="Arial"/>
          <w:b/>
          <w:bCs/>
        </w:rPr>
      </w:pPr>
    </w:p>
    <w:p w:rsidR="00141845" w:rsidRDefault="00141845" w:rsidP="00141845">
      <w:pPr>
        <w:autoSpaceDE w:val="0"/>
        <w:autoSpaceDN w:val="0"/>
        <w:adjustRightInd w:val="0"/>
        <w:spacing w:after="0" w:line="240" w:lineRule="auto"/>
        <w:jc w:val="both"/>
        <w:rPr>
          <w:rFonts w:ascii="Arial" w:hAnsi="Arial" w:cs="Arial"/>
          <w:b/>
          <w:bCs/>
        </w:rPr>
      </w:pPr>
      <w:r>
        <w:rPr>
          <w:rFonts w:ascii="Arial" w:hAnsi="Arial" w:cs="Arial"/>
          <w:b/>
          <w:bCs/>
        </w:rPr>
        <w:t>CLAUSULA</w:t>
      </w:r>
      <w:r w:rsidR="00EC3DDA">
        <w:rPr>
          <w:rFonts w:ascii="Arial" w:hAnsi="Arial" w:cs="Arial"/>
          <w:b/>
          <w:bCs/>
        </w:rPr>
        <w:t xml:space="preserve"> 14</w:t>
      </w:r>
      <w:r w:rsidRPr="00141845">
        <w:rPr>
          <w:rFonts w:ascii="Arial" w:hAnsi="Arial" w:cs="Arial"/>
          <w:b/>
          <w:bCs/>
        </w:rPr>
        <w:t xml:space="preserve"> - LOCAL RESERVADO PARA ATENDIMENTO FARMACÊUTICO</w:t>
      </w:r>
    </w:p>
    <w:p w:rsidR="005B3245" w:rsidRPr="00141845" w:rsidRDefault="005B3245" w:rsidP="00141845">
      <w:pPr>
        <w:autoSpaceDE w:val="0"/>
        <w:autoSpaceDN w:val="0"/>
        <w:adjustRightInd w:val="0"/>
        <w:spacing w:after="0" w:line="240" w:lineRule="auto"/>
        <w:jc w:val="both"/>
        <w:rPr>
          <w:rFonts w:ascii="Arial" w:hAnsi="Arial" w:cs="Arial"/>
          <w:b/>
          <w:bCs/>
        </w:rPr>
      </w:pPr>
    </w:p>
    <w:p w:rsidR="00141845" w:rsidRPr="00141845" w:rsidRDefault="00141845" w:rsidP="00141845">
      <w:pPr>
        <w:autoSpaceDE w:val="0"/>
        <w:autoSpaceDN w:val="0"/>
        <w:adjustRightInd w:val="0"/>
        <w:spacing w:after="0" w:line="240" w:lineRule="auto"/>
        <w:jc w:val="both"/>
        <w:rPr>
          <w:rFonts w:ascii="Arial" w:hAnsi="Arial" w:cs="Arial"/>
        </w:rPr>
      </w:pPr>
      <w:r w:rsidRPr="00141845">
        <w:rPr>
          <w:rFonts w:ascii="Arial" w:hAnsi="Arial" w:cs="Arial"/>
        </w:rPr>
        <w:t>As empresas deverão propiciar ao profissional farmacêutico local reservado para a atenção farmacêutica, entendendo-se como tal a assistência ao individuo atendido acerca de determinados procedimentos e/ou prescrição de medicamentos.</w:t>
      </w:r>
    </w:p>
    <w:p w:rsidR="00141845" w:rsidRPr="00141845" w:rsidRDefault="00141845" w:rsidP="00141845">
      <w:pPr>
        <w:autoSpaceDE w:val="0"/>
        <w:autoSpaceDN w:val="0"/>
        <w:adjustRightInd w:val="0"/>
        <w:spacing w:after="0" w:line="240" w:lineRule="auto"/>
        <w:jc w:val="both"/>
        <w:rPr>
          <w:rFonts w:ascii="Calibri" w:hAnsi="Calibri" w:cs="Calibri"/>
        </w:rPr>
      </w:pPr>
    </w:p>
    <w:p w:rsidR="00141845" w:rsidRPr="00141845" w:rsidRDefault="00141845" w:rsidP="00141845">
      <w:pPr>
        <w:autoSpaceDE w:val="0"/>
        <w:autoSpaceDN w:val="0"/>
        <w:adjustRightInd w:val="0"/>
        <w:spacing w:after="0" w:line="240" w:lineRule="auto"/>
        <w:jc w:val="both"/>
        <w:rPr>
          <w:rFonts w:ascii="Arial" w:hAnsi="Arial" w:cs="Arial"/>
          <w:color w:val="000000"/>
        </w:rPr>
      </w:pPr>
      <w:r w:rsidRPr="00141845">
        <w:rPr>
          <w:rFonts w:ascii="Arial" w:hAnsi="Arial" w:cs="Arial"/>
          <w:color w:val="000000"/>
        </w:rPr>
        <w:t>Parágrafo único. Sugere-se que as empresas mantenham em cada estabelecimento de comercialização de medicamentos, visando o melhor desempenho das atividades do profissional farmacêutico, uma fonte de pesquisa, composta no mínimo, pelas seguintes obras: Terapêutica, Farmacologia, Interações Medicamentosas e Legislação Farmacêutica Sanitária.</w:t>
      </w:r>
    </w:p>
    <w:p w:rsidR="00141845" w:rsidRDefault="00141845" w:rsidP="00141845">
      <w:pPr>
        <w:autoSpaceDE w:val="0"/>
        <w:autoSpaceDN w:val="0"/>
        <w:adjustRightInd w:val="0"/>
        <w:spacing w:after="0" w:line="240" w:lineRule="auto"/>
        <w:jc w:val="both"/>
        <w:rPr>
          <w:rFonts w:ascii="Calibri" w:hAnsi="Calibri" w:cs="Calibri"/>
        </w:rPr>
      </w:pPr>
    </w:p>
    <w:p w:rsidR="00994EA9" w:rsidRDefault="00994EA9" w:rsidP="00141845">
      <w:pPr>
        <w:autoSpaceDE w:val="0"/>
        <w:autoSpaceDN w:val="0"/>
        <w:adjustRightInd w:val="0"/>
        <w:spacing w:after="0" w:line="240" w:lineRule="auto"/>
        <w:jc w:val="both"/>
        <w:rPr>
          <w:rFonts w:ascii="Calibri" w:hAnsi="Calibri" w:cs="Calibri"/>
        </w:rPr>
      </w:pPr>
    </w:p>
    <w:p w:rsidR="00DA15FC" w:rsidRPr="001F422F" w:rsidRDefault="00DA15FC" w:rsidP="00DA15FC">
      <w:pPr>
        <w:autoSpaceDE w:val="0"/>
        <w:autoSpaceDN w:val="0"/>
        <w:adjustRightInd w:val="0"/>
        <w:spacing w:after="0" w:line="360" w:lineRule="auto"/>
        <w:jc w:val="both"/>
        <w:rPr>
          <w:rFonts w:ascii="Arial" w:hAnsi="Arial" w:cs="Arial"/>
          <w:b/>
          <w:bCs/>
          <w:sz w:val="21"/>
          <w:szCs w:val="21"/>
        </w:rPr>
      </w:pPr>
      <w:r w:rsidRPr="001F422F">
        <w:rPr>
          <w:rFonts w:ascii="Arial" w:hAnsi="Arial" w:cs="Arial"/>
          <w:b/>
          <w:bCs/>
          <w:color w:val="000000"/>
          <w:sz w:val="21"/>
          <w:szCs w:val="21"/>
        </w:rPr>
        <w:t xml:space="preserve">CLÁUSULA </w:t>
      </w:r>
      <w:r w:rsidR="00EC3DDA" w:rsidRPr="001F422F">
        <w:rPr>
          <w:rFonts w:ascii="Arial" w:hAnsi="Arial" w:cs="Arial"/>
          <w:b/>
          <w:bCs/>
          <w:color w:val="000000"/>
          <w:sz w:val="21"/>
          <w:szCs w:val="21"/>
        </w:rPr>
        <w:t>15</w:t>
      </w:r>
      <w:r w:rsidRPr="001F422F">
        <w:rPr>
          <w:rFonts w:ascii="Arial" w:hAnsi="Arial" w:cs="Arial"/>
          <w:b/>
          <w:bCs/>
          <w:color w:val="000000"/>
          <w:sz w:val="21"/>
          <w:szCs w:val="21"/>
        </w:rPr>
        <w:t xml:space="preserve"> - </w:t>
      </w:r>
      <w:r w:rsidRPr="001F422F">
        <w:rPr>
          <w:rFonts w:ascii="Arial" w:hAnsi="Arial" w:cs="Arial"/>
          <w:b/>
          <w:bCs/>
          <w:sz w:val="21"/>
          <w:szCs w:val="21"/>
        </w:rPr>
        <w:t>ADICIONAL DE TEMPO DE SERVIÇO</w:t>
      </w:r>
    </w:p>
    <w:p w:rsidR="00604207" w:rsidRDefault="00604207" w:rsidP="00604207">
      <w:pPr>
        <w:autoSpaceDE w:val="0"/>
        <w:autoSpaceDN w:val="0"/>
        <w:adjustRightInd w:val="0"/>
        <w:spacing w:line="360" w:lineRule="auto"/>
        <w:rPr>
          <w:rFonts w:ascii="Arial" w:hAnsi="Arial" w:cs="Arial"/>
          <w:bCs/>
          <w:sz w:val="21"/>
          <w:szCs w:val="21"/>
        </w:rPr>
      </w:pPr>
      <w:r w:rsidRPr="004C4576">
        <w:rPr>
          <w:rFonts w:ascii="Arial" w:hAnsi="Arial" w:cs="Arial"/>
          <w:bCs/>
          <w:sz w:val="21"/>
          <w:szCs w:val="21"/>
        </w:rPr>
        <w:t>Fica estabelecido um adicional de 3% (</w:t>
      </w:r>
      <w:r w:rsidR="002565EB" w:rsidRPr="004C4576">
        <w:rPr>
          <w:rFonts w:ascii="Arial" w:hAnsi="Arial" w:cs="Arial"/>
          <w:bCs/>
          <w:sz w:val="21"/>
          <w:szCs w:val="21"/>
        </w:rPr>
        <w:t>três</w:t>
      </w:r>
      <w:r w:rsidRPr="004C4576">
        <w:rPr>
          <w:rFonts w:ascii="Arial" w:hAnsi="Arial" w:cs="Arial"/>
          <w:bCs/>
          <w:sz w:val="21"/>
          <w:szCs w:val="21"/>
        </w:rPr>
        <w:t xml:space="preserve"> por cento) do piso salarial que percebe o farmacêutico (a), a cada período de 3</w:t>
      </w:r>
      <w:r>
        <w:rPr>
          <w:rFonts w:ascii="Arial" w:hAnsi="Arial" w:cs="Arial"/>
          <w:bCs/>
          <w:sz w:val="21"/>
          <w:szCs w:val="21"/>
        </w:rPr>
        <w:t xml:space="preserve"> (</w:t>
      </w:r>
      <w:r w:rsidR="002565EB">
        <w:rPr>
          <w:rFonts w:ascii="Arial" w:hAnsi="Arial" w:cs="Arial"/>
          <w:bCs/>
          <w:sz w:val="21"/>
          <w:szCs w:val="21"/>
        </w:rPr>
        <w:t>três</w:t>
      </w:r>
      <w:r w:rsidRPr="004C4576">
        <w:rPr>
          <w:rFonts w:ascii="Arial" w:hAnsi="Arial" w:cs="Arial"/>
          <w:bCs/>
          <w:sz w:val="21"/>
          <w:szCs w:val="21"/>
        </w:rPr>
        <w:t>) ano</w:t>
      </w:r>
      <w:r>
        <w:rPr>
          <w:rFonts w:ascii="Arial" w:hAnsi="Arial" w:cs="Arial"/>
          <w:bCs/>
          <w:sz w:val="21"/>
          <w:szCs w:val="21"/>
        </w:rPr>
        <w:t>s</w:t>
      </w:r>
      <w:r w:rsidRPr="004C4576">
        <w:rPr>
          <w:rFonts w:ascii="Arial" w:hAnsi="Arial" w:cs="Arial"/>
          <w:bCs/>
          <w:sz w:val="21"/>
          <w:szCs w:val="21"/>
        </w:rPr>
        <w:t xml:space="preserve"> de trabalho dedicado à mesma empresa farmacêutica, a serem contados a partir de 01.03.2017.</w:t>
      </w:r>
    </w:p>
    <w:p w:rsidR="00DA15FC" w:rsidRPr="000214BB" w:rsidRDefault="00DA15FC" w:rsidP="00DA15FC">
      <w:pPr>
        <w:spacing w:line="360" w:lineRule="auto"/>
        <w:rPr>
          <w:rFonts w:ascii="Arial" w:hAnsi="Arial" w:cs="Arial"/>
          <w:b/>
          <w:sz w:val="21"/>
          <w:szCs w:val="21"/>
          <w:u w:val="single"/>
        </w:rPr>
      </w:pPr>
      <w:r w:rsidRPr="000214BB">
        <w:rPr>
          <w:rFonts w:ascii="Arial" w:hAnsi="Arial" w:cs="Arial"/>
          <w:b/>
          <w:sz w:val="21"/>
          <w:szCs w:val="21"/>
          <w:u w:val="single"/>
        </w:rPr>
        <w:t xml:space="preserve">CLÁUSULA </w:t>
      </w:r>
      <w:r w:rsidR="002565EB">
        <w:rPr>
          <w:rFonts w:ascii="Arial" w:hAnsi="Arial" w:cs="Arial"/>
          <w:b/>
          <w:sz w:val="21"/>
          <w:szCs w:val="21"/>
          <w:u w:val="single"/>
        </w:rPr>
        <w:t>16</w:t>
      </w:r>
      <w:r w:rsidRPr="000214BB">
        <w:rPr>
          <w:rFonts w:ascii="Arial" w:hAnsi="Arial" w:cs="Arial"/>
          <w:b/>
          <w:sz w:val="21"/>
          <w:szCs w:val="21"/>
          <w:u w:val="single"/>
        </w:rPr>
        <w:t xml:space="preserve"> - PRÊMIO ASSIDUIDADE </w:t>
      </w:r>
    </w:p>
    <w:p w:rsidR="00DA15FC" w:rsidRPr="001F422F" w:rsidRDefault="00DA15FC" w:rsidP="00DA15FC">
      <w:pPr>
        <w:spacing w:line="360" w:lineRule="auto"/>
        <w:rPr>
          <w:rFonts w:ascii="Arial" w:hAnsi="Arial" w:cs="Arial"/>
          <w:sz w:val="21"/>
          <w:szCs w:val="21"/>
        </w:rPr>
      </w:pPr>
      <w:r w:rsidRPr="001F422F">
        <w:rPr>
          <w:rFonts w:ascii="Arial" w:hAnsi="Arial" w:cs="Arial"/>
          <w:sz w:val="21"/>
          <w:szCs w:val="21"/>
        </w:rPr>
        <w:t xml:space="preserve">Será concedido um prêmio assiduidade correspondente a 10% (dez por cento) do salário base ao empregado que não possuir, atrasos ou faltas, inclusive saídas antecipada, atestados e nos casos de ausências legais, durante o mês, a ser pago destacadamente. </w:t>
      </w:r>
    </w:p>
    <w:p w:rsidR="00DA15FC" w:rsidRPr="000214BB" w:rsidRDefault="00DA15FC" w:rsidP="00DA15FC">
      <w:pPr>
        <w:spacing w:line="360" w:lineRule="auto"/>
        <w:rPr>
          <w:rFonts w:ascii="Arial" w:hAnsi="Arial" w:cs="Arial"/>
          <w:sz w:val="21"/>
          <w:szCs w:val="21"/>
          <w:u w:val="single"/>
        </w:rPr>
      </w:pPr>
      <w:r w:rsidRPr="001F422F">
        <w:rPr>
          <w:rFonts w:ascii="Arial" w:hAnsi="Arial" w:cs="Arial"/>
          <w:sz w:val="21"/>
          <w:szCs w:val="21"/>
        </w:rPr>
        <w:t>Parágrafo Único: Fica acordado que o prêmio de assiduidade será concedido nos casos de licenças gala ou luto, na concessão de licença prêmio e na compensação por banco de horas, e em caso de atestado médico quando o mesmo for em virtude de Acidente de Trabalho</w:t>
      </w:r>
      <w:r w:rsidRPr="000214BB">
        <w:rPr>
          <w:rFonts w:ascii="Arial" w:hAnsi="Arial" w:cs="Arial"/>
          <w:sz w:val="21"/>
          <w:szCs w:val="21"/>
          <w:u w:val="single"/>
        </w:rPr>
        <w:t>.</w:t>
      </w:r>
    </w:p>
    <w:p w:rsidR="00DA15FC" w:rsidRDefault="00DA15FC" w:rsidP="00DA15FC">
      <w:pPr>
        <w:tabs>
          <w:tab w:val="left" w:pos="1150"/>
        </w:tabs>
        <w:autoSpaceDE w:val="0"/>
        <w:autoSpaceDN w:val="0"/>
        <w:adjustRightInd w:val="0"/>
        <w:spacing w:after="0" w:line="360" w:lineRule="auto"/>
        <w:ind w:left="575" w:hanging="575"/>
        <w:jc w:val="both"/>
        <w:rPr>
          <w:rFonts w:ascii="Arial" w:hAnsi="Arial" w:cs="Arial"/>
          <w:b/>
          <w:bCs/>
          <w:color w:val="000000"/>
          <w:sz w:val="21"/>
          <w:szCs w:val="21"/>
          <w:u w:val="single"/>
        </w:rPr>
      </w:pPr>
      <w:r w:rsidRPr="000214BB">
        <w:rPr>
          <w:rFonts w:ascii="Arial" w:hAnsi="Arial" w:cs="Arial"/>
          <w:b/>
          <w:bCs/>
          <w:color w:val="000000"/>
          <w:sz w:val="21"/>
          <w:szCs w:val="21"/>
          <w:u w:val="single"/>
        </w:rPr>
        <w:t>CLÁUSULA 1</w:t>
      </w:r>
      <w:r w:rsidR="002565EB">
        <w:rPr>
          <w:rFonts w:ascii="Arial" w:hAnsi="Arial" w:cs="Arial"/>
          <w:b/>
          <w:bCs/>
          <w:color w:val="000000"/>
          <w:sz w:val="21"/>
          <w:szCs w:val="21"/>
          <w:u w:val="single"/>
        </w:rPr>
        <w:t>7</w:t>
      </w:r>
      <w:r w:rsidRPr="000214BB">
        <w:rPr>
          <w:rFonts w:ascii="Arial" w:hAnsi="Arial" w:cs="Arial"/>
          <w:b/>
          <w:bCs/>
          <w:color w:val="000000"/>
          <w:sz w:val="21"/>
          <w:szCs w:val="21"/>
          <w:u w:val="single"/>
        </w:rPr>
        <w:t xml:space="preserve"> – ADICIONAL DE INSALUBRIDADE </w:t>
      </w:r>
    </w:p>
    <w:p w:rsidR="00B940FB" w:rsidRPr="00B940FB" w:rsidRDefault="00B940FB" w:rsidP="00B940FB">
      <w:pPr>
        <w:rPr>
          <w:rFonts w:ascii="Arial" w:hAnsi="Arial" w:cs="Arial"/>
        </w:rPr>
      </w:pPr>
      <w:r w:rsidRPr="00B940FB">
        <w:rPr>
          <w:rFonts w:ascii="Arial" w:hAnsi="Arial" w:cs="Arial"/>
        </w:rPr>
        <w:t xml:space="preserve">Fica estabelecida a obrigatoriedade do pagamento de adicional de insalubridade a todos os farmacêuticos que aplicam injetáveis em percentual de 20% (vinte por cento) </w:t>
      </w:r>
      <w:r w:rsidRPr="00B940FB">
        <w:rPr>
          <w:rFonts w:ascii="Arial" w:hAnsi="Arial" w:cs="Arial"/>
        </w:rPr>
        <w:lastRenderedPageBreak/>
        <w:t>do salário mínimo nacional.  Para os demais casos o valor do adicional deverá ser comprovado através de laudo técnico.</w:t>
      </w:r>
    </w:p>
    <w:p w:rsidR="00CD582A" w:rsidRPr="00CD582A" w:rsidRDefault="00CD582A" w:rsidP="00CD582A">
      <w:pPr>
        <w:autoSpaceDE w:val="0"/>
        <w:autoSpaceDN w:val="0"/>
        <w:adjustRightInd w:val="0"/>
        <w:spacing w:after="0" w:line="240" w:lineRule="auto"/>
        <w:jc w:val="both"/>
        <w:rPr>
          <w:rFonts w:ascii="Arial" w:hAnsi="Arial" w:cs="Arial"/>
          <w:b/>
          <w:bCs/>
        </w:rPr>
      </w:pPr>
      <w:r>
        <w:rPr>
          <w:rFonts w:ascii="Arial" w:hAnsi="Arial" w:cs="Arial"/>
          <w:b/>
          <w:bCs/>
        </w:rPr>
        <w:t>CLAUSULA</w:t>
      </w:r>
      <w:r w:rsidR="003C2706">
        <w:rPr>
          <w:rFonts w:ascii="Arial" w:hAnsi="Arial" w:cs="Arial"/>
          <w:b/>
          <w:bCs/>
        </w:rPr>
        <w:t xml:space="preserve"> 18</w:t>
      </w:r>
      <w:r w:rsidRPr="00CD582A">
        <w:rPr>
          <w:rFonts w:ascii="Arial" w:hAnsi="Arial" w:cs="Arial"/>
          <w:b/>
          <w:bCs/>
        </w:rPr>
        <w:t xml:space="preserve"> - ADICIONAL DE PERICULOSIDADE</w:t>
      </w:r>
    </w:p>
    <w:p w:rsidR="00CD582A" w:rsidRDefault="00CD582A" w:rsidP="009B40E5">
      <w:pPr>
        <w:autoSpaceDE w:val="0"/>
        <w:autoSpaceDN w:val="0"/>
        <w:adjustRightInd w:val="0"/>
        <w:spacing w:after="0" w:line="240" w:lineRule="auto"/>
        <w:jc w:val="both"/>
        <w:rPr>
          <w:rFonts w:ascii="Arial" w:hAnsi="Arial" w:cs="Arial"/>
          <w:color w:val="000000"/>
        </w:rPr>
      </w:pPr>
      <w:r w:rsidRPr="00CD582A">
        <w:rPr>
          <w:rFonts w:ascii="Arial" w:hAnsi="Arial" w:cs="Arial"/>
          <w:color w:val="000000"/>
        </w:rPr>
        <w:t>Os empregados farmacêuticos que laboram em estabelecimentos comerciais localizados nos postos de gasolina deverão receber o pagamento do adicional de periculosidade de 30% (trinta por cento) sobre suas respectivas remunerações.</w:t>
      </w:r>
    </w:p>
    <w:p w:rsidR="009B40E5" w:rsidRDefault="009B40E5" w:rsidP="009B40E5">
      <w:pPr>
        <w:autoSpaceDE w:val="0"/>
        <w:autoSpaceDN w:val="0"/>
        <w:adjustRightInd w:val="0"/>
        <w:spacing w:after="0" w:line="240" w:lineRule="auto"/>
        <w:jc w:val="both"/>
        <w:rPr>
          <w:rFonts w:ascii="Arial" w:hAnsi="Arial" w:cs="Arial"/>
          <w:color w:val="000000"/>
        </w:rPr>
      </w:pPr>
    </w:p>
    <w:p w:rsidR="009B40E5" w:rsidRDefault="009B40E5" w:rsidP="009B40E5">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3C2706">
        <w:rPr>
          <w:rFonts w:ascii="Arial,Bold" w:hAnsi="Arial,Bold" w:cs="Arial,Bold"/>
          <w:b/>
          <w:bCs/>
          <w:sz w:val="21"/>
          <w:szCs w:val="21"/>
        </w:rPr>
        <w:t>19</w:t>
      </w:r>
      <w:r>
        <w:rPr>
          <w:rFonts w:ascii="Arial,Bold" w:hAnsi="Arial,Bold" w:cs="Arial,Bold"/>
          <w:b/>
          <w:bCs/>
          <w:sz w:val="21"/>
          <w:szCs w:val="21"/>
        </w:rPr>
        <w:t xml:space="preserve"> - ADICIONAL NOTURNO</w:t>
      </w:r>
    </w:p>
    <w:p w:rsidR="009B40E5" w:rsidRDefault="009B40E5" w:rsidP="009B40E5">
      <w:pPr>
        <w:autoSpaceDE w:val="0"/>
        <w:autoSpaceDN w:val="0"/>
        <w:adjustRightInd w:val="0"/>
        <w:spacing w:after="0" w:line="360" w:lineRule="auto"/>
        <w:rPr>
          <w:rFonts w:ascii="Arial" w:hAnsi="Arial" w:cs="Arial"/>
          <w:sz w:val="21"/>
          <w:szCs w:val="21"/>
        </w:rPr>
      </w:pPr>
      <w:r>
        <w:rPr>
          <w:rFonts w:ascii="Arial" w:hAnsi="Arial" w:cs="Arial"/>
          <w:sz w:val="21"/>
          <w:szCs w:val="21"/>
        </w:rPr>
        <w:t>O trabalhador noturno será</w:t>
      </w:r>
      <w:r w:rsidR="003C2706">
        <w:rPr>
          <w:rFonts w:ascii="Arial" w:hAnsi="Arial" w:cs="Arial"/>
          <w:sz w:val="21"/>
          <w:szCs w:val="21"/>
        </w:rPr>
        <w:t xml:space="preserve"> remunerado com o adicional de 50% (cinqu</w:t>
      </w:r>
      <w:r>
        <w:rPr>
          <w:rFonts w:ascii="Arial" w:hAnsi="Arial" w:cs="Arial"/>
          <w:sz w:val="21"/>
          <w:szCs w:val="21"/>
        </w:rPr>
        <w:t>enta por cento) no horário compreend</w:t>
      </w:r>
      <w:r w:rsidR="006E5EE9">
        <w:rPr>
          <w:rFonts w:ascii="Arial" w:hAnsi="Arial" w:cs="Arial"/>
          <w:sz w:val="21"/>
          <w:szCs w:val="21"/>
        </w:rPr>
        <w:t>ido entre as 22:00 horas e as 06</w:t>
      </w:r>
      <w:r>
        <w:rPr>
          <w:rFonts w:ascii="Arial" w:hAnsi="Arial" w:cs="Arial"/>
          <w:sz w:val="21"/>
          <w:szCs w:val="21"/>
        </w:rPr>
        <w:t>:00 horas a incidir sobre o salário hora normal.</w:t>
      </w:r>
    </w:p>
    <w:p w:rsidR="000F6E20" w:rsidRDefault="000F6E20" w:rsidP="009B40E5">
      <w:pPr>
        <w:autoSpaceDE w:val="0"/>
        <w:autoSpaceDN w:val="0"/>
        <w:adjustRightInd w:val="0"/>
        <w:spacing w:after="0" w:line="360" w:lineRule="auto"/>
        <w:rPr>
          <w:rFonts w:ascii="Arial" w:hAnsi="Arial" w:cs="Arial"/>
          <w:sz w:val="21"/>
          <w:szCs w:val="21"/>
        </w:rPr>
      </w:pPr>
    </w:p>
    <w:p w:rsidR="000F6E20" w:rsidRDefault="000F6E20" w:rsidP="000F6E2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Contrato de Trabalho. Admissão, Demissão, Modalidades</w:t>
      </w:r>
    </w:p>
    <w:p w:rsidR="000F6E20" w:rsidRDefault="000F6E20" w:rsidP="000F6E2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Normas para Admissão/Contratação</w:t>
      </w:r>
    </w:p>
    <w:p w:rsidR="000F6E20" w:rsidRDefault="000F6E20" w:rsidP="000F6E20">
      <w:pPr>
        <w:autoSpaceDE w:val="0"/>
        <w:autoSpaceDN w:val="0"/>
        <w:adjustRightInd w:val="0"/>
        <w:spacing w:after="0" w:line="360" w:lineRule="auto"/>
        <w:jc w:val="center"/>
        <w:rPr>
          <w:rFonts w:ascii="Arial" w:hAnsi="Arial" w:cs="Arial"/>
          <w:sz w:val="21"/>
          <w:szCs w:val="21"/>
        </w:rPr>
      </w:pPr>
    </w:p>
    <w:p w:rsidR="00E51D9F" w:rsidRPr="003835B8" w:rsidRDefault="000F6E20" w:rsidP="00E51D9F">
      <w:pPr>
        <w:autoSpaceDE w:val="0"/>
        <w:autoSpaceDN w:val="0"/>
        <w:adjustRightInd w:val="0"/>
        <w:spacing w:after="0" w:line="240" w:lineRule="auto"/>
        <w:jc w:val="both"/>
        <w:rPr>
          <w:rFonts w:ascii="Arial" w:hAnsi="Arial" w:cs="Arial"/>
          <w:b/>
          <w:bCs/>
        </w:rPr>
      </w:pPr>
      <w:r w:rsidRPr="003835B8">
        <w:rPr>
          <w:rFonts w:ascii="Arial" w:hAnsi="Arial" w:cs="Arial"/>
          <w:b/>
          <w:bCs/>
          <w:color w:val="000000"/>
        </w:rPr>
        <w:t>CLAUSULA</w:t>
      </w:r>
      <w:r w:rsidR="00261532">
        <w:rPr>
          <w:rFonts w:ascii="Arial" w:hAnsi="Arial" w:cs="Arial"/>
          <w:b/>
          <w:bCs/>
          <w:color w:val="000000"/>
        </w:rPr>
        <w:t xml:space="preserve"> 20</w:t>
      </w:r>
      <w:r w:rsidRPr="003835B8">
        <w:rPr>
          <w:rFonts w:ascii="Arial" w:hAnsi="Arial" w:cs="Arial"/>
          <w:b/>
          <w:bCs/>
          <w:color w:val="000000"/>
        </w:rPr>
        <w:t xml:space="preserve">- </w:t>
      </w:r>
      <w:r w:rsidR="00E51D9F" w:rsidRPr="003835B8">
        <w:rPr>
          <w:rFonts w:ascii="Arial" w:hAnsi="Arial" w:cs="Arial"/>
          <w:b/>
          <w:bCs/>
        </w:rPr>
        <w:t xml:space="preserve">INDEPENDÊNCIA TÉCNICA </w:t>
      </w:r>
    </w:p>
    <w:p w:rsidR="00E51D9F" w:rsidRPr="003835B8" w:rsidRDefault="00E51D9F" w:rsidP="00E51D9F">
      <w:pPr>
        <w:autoSpaceDE w:val="0"/>
        <w:autoSpaceDN w:val="0"/>
        <w:adjustRightInd w:val="0"/>
        <w:spacing w:after="0" w:line="240" w:lineRule="auto"/>
        <w:jc w:val="both"/>
        <w:rPr>
          <w:rFonts w:ascii="Arial" w:hAnsi="Arial" w:cs="Arial"/>
          <w:bCs/>
        </w:rPr>
      </w:pPr>
      <w:r w:rsidRPr="003835B8">
        <w:rPr>
          <w:rFonts w:ascii="Arial" w:hAnsi="Arial" w:cs="Arial"/>
          <w:bCs/>
        </w:rPr>
        <w:t xml:space="preserve">Na relação de emprego do farmacêutico, o elemento subordinação não pode comprometer, em hipótese alguma, a independência técnica do profissional, a quem cabe, com toda a liberdade, a orientação técnica a ser dada, devendo ser observadas, pelos farmacêuticos e pelos empregadores, além da legislação comum, as resoluções sobre boas práticas de dispensação exaradas pela Agência Nacional de Vigilância Sanitária (ANVISA). </w:t>
      </w:r>
    </w:p>
    <w:p w:rsidR="000F6E20" w:rsidRPr="00E51D9F" w:rsidRDefault="000F6E20" w:rsidP="00EC7B7E">
      <w:pPr>
        <w:autoSpaceDE w:val="0"/>
        <w:autoSpaceDN w:val="0"/>
        <w:adjustRightInd w:val="0"/>
        <w:spacing w:after="0" w:line="240" w:lineRule="auto"/>
        <w:jc w:val="both"/>
        <w:rPr>
          <w:rFonts w:ascii="Arial" w:hAnsi="Arial" w:cs="Arial"/>
        </w:rPr>
      </w:pPr>
    </w:p>
    <w:p w:rsidR="001D0B62" w:rsidRPr="00E0024C" w:rsidRDefault="001D0B62" w:rsidP="001D0B62">
      <w:pPr>
        <w:tabs>
          <w:tab w:val="left" w:pos="0"/>
        </w:tabs>
        <w:autoSpaceDE w:val="0"/>
        <w:autoSpaceDN w:val="0"/>
        <w:adjustRightInd w:val="0"/>
        <w:spacing w:after="0" w:line="240" w:lineRule="auto"/>
        <w:jc w:val="both"/>
        <w:rPr>
          <w:rFonts w:ascii="Arial" w:hAnsi="Arial" w:cs="Arial"/>
          <w:b/>
          <w:bCs/>
        </w:rPr>
      </w:pPr>
      <w:r w:rsidRPr="00E0024C">
        <w:rPr>
          <w:rFonts w:ascii="Arial" w:hAnsi="Arial" w:cs="Arial"/>
          <w:b/>
          <w:bCs/>
        </w:rPr>
        <w:t>C</w:t>
      </w:r>
      <w:r w:rsidR="00E0024C">
        <w:rPr>
          <w:rFonts w:ascii="Arial" w:hAnsi="Arial" w:cs="Arial"/>
          <w:b/>
          <w:bCs/>
        </w:rPr>
        <w:t>LAUSULA</w:t>
      </w:r>
      <w:r w:rsidR="00A76C4A">
        <w:rPr>
          <w:rFonts w:ascii="Arial" w:hAnsi="Arial" w:cs="Arial"/>
          <w:b/>
          <w:bCs/>
        </w:rPr>
        <w:t xml:space="preserve"> 21</w:t>
      </w:r>
      <w:r w:rsidRPr="00E0024C">
        <w:rPr>
          <w:rFonts w:ascii="Arial" w:hAnsi="Arial" w:cs="Arial"/>
          <w:b/>
          <w:bCs/>
        </w:rPr>
        <w:t xml:space="preserve"> – TRABALHO EM DOMINGOS E FERIADOS</w:t>
      </w:r>
    </w:p>
    <w:p w:rsidR="001D0B62" w:rsidRPr="00E0024C" w:rsidRDefault="001D0B62" w:rsidP="001D0B62">
      <w:pPr>
        <w:tabs>
          <w:tab w:val="left" w:pos="0"/>
        </w:tabs>
        <w:autoSpaceDE w:val="0"/>
        <w:autoSpaceDN w:val="0"/>
        <w:adjustRightInd w:val="0"/>
        <w:spacing w:after="0" w:line="240" w:lineRule="auto"/>
        <w:jc w:val="both"/>
        <w:rPr>
          <w:rFonts w:ascii="Arial" w:hAnsi="Arial" w:cs="Arial"/>
        </w:rPr>
      </w:pPr>
      <w:r w:rsidRPr="00E0024C">
        <w:rPr>
          <w:rFonts w:ascii="Arial" w:hAnsi="Arial" w:cs="Arial"/>
        </w:rPr>
        <w:t>A folga semanal do empregado deve ser concedida, no máximo, depois de seis dias de trabalho, devendo ocorrer preferencialmente aos domingos, nos moldes da Lei nº 11.603/2007. Se, em caso de força maior, ocorrer a sua supressão, deverá ser pago com acréscimo de 100%</w:t>
      </w:r>
      <w:r w:rsidRPr="00E0024C">
        <w:rPr>
          <w:rFonts w:ascii="Arial" w:hAnsi="Arial" w:cs="Arial"/>
          <w:i/>
          <w:iCs/>
        </w:rPr>
        <w:t xml:space="preserve">, sem o prejuízo do repouso semanal remunerado, </w:t>
      </w:r>
      <w:r w:rsidRPr="00E0024C">
        <w:rPr>
          <w:rFonts w:ascii="Arial" w:hAnsi="Arial" w:cs="Arial"/>
        </w:rPr>
        <w:t xml:space="preserve">ciente a empresa de que tal providência não a isenta das multas que podem ser aplicadas pelo Ministério do Trabalho. </w:t>
      </w:r>
    </w:p>
    <w:p w:rsidR="001D0B62" w:rsidRPr="00E0024C" w:rsidRDefault="001D0B62" w:rsidP="001D0B62">
      <w:pPr>
        <w:autoSpaceDE w:val="0"/>
        <w:autoSpaceDN w:val="0"/>
        <w:adjustRightInd w:val="0"/>
        <w:spacing w:after="0" w:line="240" w:lineRule="auto"/>
        <w:ind w:left="708"/>
        <w:rPr>
          <w:rFonts w:ascii="Calibri" w:hAnsi="Calibri" w:cs="Calibri"/>
        </w:rPr>
      </w:pPr>
    </w:p>
    <w:p w:rsidR="001D0B62" w:rsidRPr="00E0024C" w:rsidRDefault="001D0B62" w:rsidP="001D0B62">
      <w:pPr>
        <w:tabs>
          <w:tab w:val="left" w:pos="0"/>
        </w:tabs>
        <w:autoSpaceDE w:val="0"/>
        <w:autoSpaceDN w:val="0"/>
        <w:adjustRightInd w:val="0"/>
        <w:spacing w:after="0" w:line="240" w:lineRule="auto"/>
        <w:jc w:val="both"/>
        <w:rPr>
          <w:rFonts w:ascii="Arial" w:hAnsi="Arial" w:cs="Arial"/>
        </w:rPr>
      </w:pPr>
      <w:r w:rsidRPr="00E0024C">
        <w:rPr>
          <w:rFonts w:ascii="Arial" w:hAnsi="Arial" w:cs="Arial"/>
        </w:rPr>
        <w:t>Parágrafo primeiro. O trabalho em domingos é limitado ao máximo de 2 (dois) consecutivos, ocorrendo folga no terceiro.</w:t>
      </w:r>
    </w:p>
    <w:p w:rsidR="001D0B62" w:rsidRPr="00E0024C" w:rsidRDefault="001D0B62" w:rsidP="001D0B62">
      <w:pPr>
        <w:tabs>
          <w:tab w:val="left" w:pos="0"/>
        </w:tabs>
        <w:autoSpaceDE w:val="0"/>
        <w:autoSpaceDN w:val="0"/>
        <w:adjustRightInd w:val="0"/>
        <w:spacing w:after="0" w:line="240" w:lineRule="auto"/>
        <w:jc w:val="both"/>
        <w:rPr>
          <w:rFonts w:ascii="Calibri" w:hAnsi="Calibri" w:cs="Calibri"/>
        </w:rPr>
      </w:pPr>
    </w:p>
    <w:p w:rsidR="001D0B62" w:rsidRPr="00E0024C" w:rsidRDefault="001D0B62" w:rsidP="001D0B62">
      <w:pPr>
        <w:tabs>
          <w:tab w:val="left" w:pos="0"/>
        </w:tabs>
        <w:autoSpaceDE w:val="0"/>
        <w:autoSpaceDN w:val="0"/>
        <w:adjustRightInd w:val="0"/>
        <w:spacing w:after="0" w:line="240" w:lineRule="auto"/>
        <w:jc w:val="both"/>
        <w:rPr>
          <w:rFonts w:ascii="Arial" w:hAnsi="Arial" w:cs="Arial"/>
        </w:rPr>
      </w:pPr>
      <w:r w:rsidRPr="00E0024C">
        <w:rPr>
          <w:rFonts w:ascii="Arial" w:hAnsi="Arial" w:cs="Arial"/>
        </w:rPr>
        <w:t xml:space="preserve">Parágrafo </w:t>
      </w:r>
      <w:r w:rsidR="00A76C4A" w:rsidRPr="00E0024C">
        <w:rPr>
          <w:rFonts w:ascii="Arial" w:hAnsi="Arial" w:cs="Arial"/>
        </w:rPr>
        <w:t xml:space="preserve">segundo. </w:t>
      </w:r>
      <w:r w:rsidRPr="00E0024C">
        <w:rPr>
          <w:rFonts w:ascii="Arial" w:hAnsi="Arial" w:cs="Arial"/>
        </w:rPr>
        <w:t>É devida a remuneração em dobro do trabalho em feriados, sem prejuízo do pagamento do repouso remunerado. Sendo assim, OU o empregado recebe um dia a mais de folga, além daquele que já existe por direito, OU recebe 100% do valor da hora trabalhada naquele dia. A folga deverá ser concedida durante o mês em que se der o feriado trabalhado. Além disso, ficará assegurado aos empregados o recebimento de ajuda de custo para transporte, alimentação e creche, no valor integral e líquido de R$ 50,00 (cinquenta reais) para cada feriado trabalhado no mês.</w:t>
      </w:r>
    </w:p>
    <w:p w:rsidR="001D0B62" w:rsidRPr="00E0024C" w:rsidRDefault="001D0B62" w:rsidP="001D0B62">
      <w:pPr>
        <w:tabs>
          <w:tab w:val="left" w:pos="0"/>
        </w:tabs>
        <w:autoSpaceDE w:val="0"/>
        <w:autoSpaceDN w:val="0"/>
        <w:adjustRightInd w:val="0"/>
        <w:spacing w:after="0" w:line="240" w:lineRule="auto"/>
        <w:jc w:val="both"/>
        <w:rPr>
          <w:rFonts w:ascii="Arial" w:hAnsi="Arial" w:cs="Arial"/>
          <w:b/>
          <w:bCs/>
          <w:color w:val="FF0000"/>
        </w:rPr>
      </w:pPr>
      <w:r w:rsidRPr="00E0024C">
        <w:rPr>
          <w:rFonts w:ascii="Arial" w:hAnsi="Arial" w:cs="Arial"/>
          <w:b/>
          <w:bCs/>
          <w:color w:val="FF0000"/>
        </w:rPr>
        <w:tab/>
      </w:r>
    </w:p>
    <w:p w:rsidR="000406C8" w:rsidRDefault="000406C8" w:rsidP="000406C8">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Desligamento/Demissão</w:t>
      </w:r>
    </w:p>
    <w:p w:rsidR="00FC49B3" w:rsidRDefault="00FC49B3" w:rsidP="00FC49B3">
      <w:pPr>
        <w:autoSpaceDE w:val="0"/>
        <w:autoSpaceDN w:val="0"/>
        <w:adjustRightInd w:val="0"/>
        <w:spacing w:after="0" w:line="360" w:lineRule="auto"/>
        <w:rPr>
          <w:rFonts w:ascii="Arial,Bold" w:hAnsi="Arial,Bold" w:cs="Arial,Bold"/>
          <w:b/>
          <w:bCs/>
          <w:sz w:val="21"/>
          <w:szCs w:val="21"/>
        </w:rPr>
      </w:pPr>
    </w:p>
    <w:p w:rsidR="00FC49B3" w:rsidRDefault="00FC49B3" w:rsidP="00FC49B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6639A3">
        <w:rPr>
          <w:rFonts w:ascii="Arial,Bold" w:hAnsi="Arial,Bold" w:cs="Arial,Bold"/>
          <w:b/>
          <w:bCs/>
          <w:sz w:val="21"/>
          <w:szCs w:val="21"/>
        </w:rPr>
        <w:t>22</w:t>
      </w:r>
      <w:r>
        <w:rPr>
          <w:rFonts w:ascii="Arial,Bold" w:hAnsi="Arial,Bold" w:cs="Arial,Bold"/>
          <w:b/>
          <w:bCs/>
          <w:sz w:val="21"/>
          <w:szCs w:val="21"/>
        </w:rPr>
        <w:t xml:space="preserve"> - DISPENSA POR JUSTA CAUSA</w:t>
      </w:r>
    </w:p>
    <w:p w:rsidR="009B5C05" w:rsidRPr="009B5C05" w:rsidRDefault="00FC49B3" w:rsidP="009B5C05">
      <w:pPr>
        <w:rPr>
          <w:rFonts w:ascii="Arial" w:hAnsi="Arial" w:cs="Arial"/>
        </w:rPr>
      </w:pPr>
      <w:r>
        <w:rPr>
          <w:rFonts w:ascii="Arial" w:hAnsi="Arial" w:cs="Arial"/>
          <w:sz w:val="21"/>
          <w:szCs w:val="21"/>
        </w:rPr>
        <w:t>O empregado dispensado por justa causa deverá ser avisado por escrito e contra recibo no ato, ou em caso de recusa por parte do empregado, com assinatura de duas testemunhas, constando no documento a infringência no dispositivo, no qual incidiu</w:t>
      </w:r>
      <w:r w:rsidRPr="009B5C05">
        <w:rPr>
          <w:rFonts w:ascii="Arial" w:hAnsi="Arial" w:cs="Arial"/>
          <w:sz w:val="21"/>
          <w:szCs w:val="21"/>
        </w:rPr>
        <w:t>.</w:t>
      </w:r>
      <w:r w:rsidR="009B5C05" w:rsidRPr="009B5C05">
        <w:rPr>
          <w:rFonts w:ascii="Arial" w:hAnsi="Arial" w:cs="Arial"/>
        </w:rPr>
        <w:t xml:space="preserve"> A </w:t>
      </w:r>
      <w:r w:rsidR="009B5C05" w:rsidRPr="009B5C05">
        <w:rPr>
          <w:rFonts w:ascii="Arial" w:hAnsi="Arial" w:cs="Arial"/>
        </w:rPr>
        <w:lastRenderedPageBreak/>
        <w:t>carta-aviso deverá conter a declinação dos motivos que geraram a dispensa, sob pena de presunção absoluta de dispensa imotivada.</w:t>
      </w:r>
    </w:p>
    <w:p w:rsidR="006A1F91" w:rsidRDefault="006A1F91" w:rsidP="00DC0723">
      <w:pPr>
        <w:autoSpaceDE w:val="0"/>
        <w:autoSpaceDN w:val="0"/>
        <w:adjustRightInd w:val="0"/>
        <w:spacing w:after="0" w:line="360" w:lineRule="auto"/>
        <w:jc w:val="center"/>
        <w:rPr>
          <w:rFonts w:ascii="Arial" w:hAnsi="Arial" w:cs="Arial"/>
          <w:sz w:val="21"/>
          <w:szCs w:val="21"/>
        </w:rPr>
      </w:pPr>
    </w:p>
    <w:p w:rsidR="00DC0723" w:rsidRDefault="00DC0723" w:rsidP="00DC072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Aviso Prévio</w:t>
      </w:r>
    </w:p>
    <w:p w:rsidR="00DC0723" w:rsidRDefault="00DC0723" w:rsidP="00DC0723">
      <w:pPr>
        <w:autoSpaceDE w:val="0"/>
        <w:autoSpaceDN w:val="0"/>
        <w:adjustRightInd w:val="0"/>
        <w:spacing w:after="0" w:line="360" w:lineRule="auto"/>
        <w:rPr>
          <w:rFonts w:ascii="Arial,Bold" w:hAnsi="Arial,Bold" w:cs="Arial,Bold"/>
          <w:b/>
          <w:bCs/>
          <w:sz w:val="21"/>
          <w:szCs w:val="21"/>
        </w:rPr>
      </w:pPr>
    </w:p>
    <w:p w:rsidR="00DC0723" w:rsidRDefault="00DC0723" w:rsidP="00DC072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3163D">
        <w:rPr>
          <w:rFonts w:ascii="Arial,Bold" w:hAnsi="Arial,Bold" w:cs="Arial,Bold"/>
          <w:b/>
          <w:bCs/>
          <w:sz w:val="21"/>
          <w:szCs w:val="21"/>
        </w:rPr>
        <w:t>23</w:t>
      </w:r>
      <w:r>
        <w:rPr>
          <w:rFonts w:ascii="Arial,Bold" w:hAnsi="Arial,Bold" w:cs="Arial,Bold"/>
          <w:b/>
          <w:bCs/>
          <w:sz w:val="21"/>
          <w:szCs w:val="21"/>
        </w:rPr>
        <w:t xml:space="preserve"> - DISPENSA DO AVISO PRÉVIO</w:t>
      </w:r>
    </w:p>
    <w:p w:rsidR="00A2237A" w:rsidRPr="00A2237A" w:rsidRDefault="00A2237A" w:rsidP="00A2237A">
      <w:pPr>
        <w:autoSpaceDE w:val="0"/>
        <w:autoSpaceDN w:val="0"/>
        <w:adjustRightInd w:val="0"/>
        <w:spacing w:after="0" w:line="240" w:lineRule="auto"/>
        <w:jc w:val="both"/>
        <w:rPr>
          <w:rFonts w:ascii="Arial" w:hAnsi="Arial" w:cs="Arial"/>
          <w:color w:val="000000"/>
        </w:rPr>
      </w:pPr>
      <w:r w:rsidRPr="00A2237A">
        <w:rPr>
          <w:rFonts w:ascii="Arial" w:hAnsi="Arial" w:cs="Arial"/>
          <w:color w:val="000000"/>
        </w:rPr>
        <w:t>Fica dispensado o cumprimento do aviso prévio integral dado tanto pelo empregado quanto pelo empregador, no caso de o empregado obter novo emprego antes do respectivo término, sendo-lhe devida, em tal caso, a remuneração proporcional aos dias efetivamente trabalhados.</w:t>
      </w:r>
    </w:p>
    <w:p w:rsidR="00A2237A" w:rsidRPr="00A2237A" w:rsidRDefault="00A2237A" w:rsidP="00A2237A">
      <w:pPr>
        <w:autoSpaceDE w:val="0"/>
        <w:autoSpaceDN w:val="0"/>
        <w:adjustRightInd w:val="0"/>
        <w:spacing w:after="0" w:line="240" w:lineRule="auto"/>
        <w:jc w:val="both"/>
        <w:rPr>
          <w:rFonts w:ascii="Calibri" w:hAnsi="Calibri" w:cs="Calibri"/>
        </w:rPr>
      </w:pPr>
    </w:p>
    <w:p w:rsidR="00A2237A" w:rsidRPr="00A2237A" w:rsidRDefault="00A2237A" w:rsidP="00A2237A">
      <w:pPr>
        <w:autoSpaceDE w:val="0"/>
        <w:autoSpaceDN w:val="0"/>
        <w:adjustRightInd w:val="0"/>
        <w:spacing w:after="0" w:line="240" w:lineRule="auto"/>
        <w:jc w:val="both"/>
        <w:rPr>
          <w:rFonts w:ascii="Arial" w:hAnsi="Arial" w:cs="Arial"/>
          <w:color w:val="000000"/>
        </w:rPr>
      </w:pPr>
      <w:r w:rsidRPr="00A2237A">
        <w:rPr>
          <w:rFonts w:ascii="Arial" w:hAnsi="Arial" w:cs="Arial"/>
          <w:color w:val="000000"/>
        </w:rPr>
        <w:t>Parágrafo Primeiro. A obtenção de novo emprego deverá ser devidamente comprovada pelo empregado ao empregador através de declaração escrita.</w:t>
      </w:r>
    </w:p>
    <w:p w:rsidR="00A2237A" w:rsidRPr="00A2237A" w:rsidRDefault="00A2237A" w:rsidP="00A2237A">
      <w:pPr>
        <w:autoSpaceDE w:val="0"/>
        <w:autoSpaceDN w:val="0"/>
        <w:adjustRightInd w:val="0"/>
        <w:spacing w:after="0" w:line="240" w:lineRule="auto"/>
        <w:jc w:val="both"/>
        <w:rPr>
          <w:rFonts w:ascii="Calibri" w:hAnsi="Calibri" w:cs="Calibri"/>
        </w:rPr>
      </w:pPr>
    </w:p>
    <w:p w:rsidR="00A2237A" w:rsidRPr="00A2237A" w:rsidRDefault="00A2237A" w:rsidP="00A2237A">
      <w:pPr>
        <w:autoSpaceDE w:val="0"/>
        <w:autoSpaceDN w:val="0"/>
        <w:adjustRightInd w:val="0"/>
        <w:spacing w:after="0" w:line="240" w:lineRule="auto"/>
        <w:jc w:val="both"/>
        <w:rPr>
          <w:rFonts w:ascii="Arial" w:hAnsi="Arial" w:cs="Arial"/>
          <w:color w:val="000000"/>
        </w:rPr>
      </w:pPr>
      <w:r w:rsidRPr="00A2237A">
        <w:rPr>
          <w:rFonts w:ascii="Arial" w:hAnsi="Arial" w:cs="Arial"/>
          <w:color w:val="000000"/>
        </w:rPr>
        <w:t>Parágrafo Segundo. Durante o prazo do aviso prévio, fica vedada a alteração das condições de trabalho e/ou transferência do Farmacêutico do local de trabalho, sob pena de rescisão imediata e indenização de 01 (um) mês de salário.</w:t>
      </w:r>
    </w:p>
    <w:p w:rsidR="000406C8" w:rsidRDefault="000406C8" w:rsidP="000406C8">
      <w:pPr>
        <w:rPr>
          <w:rFonts w:ascii="Arial" w:hAnsi="Arial" w:cs="Arial"/>
        </w:rPr>
      </w:pPr>
    </w:p>
    <w:p w:rsidR="00581D9B" w:rsidRDefault="00581D9B" w:rsidP="00581D9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de Trabalho. Condições de Trabalho, Normas de Pessoal e Estabilidades</w:t>
      </w:r>
    </w:p>
    <w:p w:rsidR="00581D9B" w:rsidRDefault="00581D9B" w:rsidP="00581D9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Ferramentas e Equipamentos de Trabalho</w:t>
      </w:r>
    </w:p>
    <w:p w:rsidR="00581D9B" w:rsidRDefault="00581D9B" w:rsidP="00581D9B">
      <w:pPr>
        <w:autoSpaceDE w:val="0"/>
        <w:autoSpaceDN w:val="0"/>
        <w:adjustRightInd w:val="0"/>
        <w:spacing w:after="0" w:line="360" w:lineRule="auto"/>
        <w:rPr>
          <w:rFonts w:ascii="Arial,Bold" w:hAnsi="Arial,Bold" w:cs="Arial,Bold"/>
          <w:b/>
          <w:bCs/>
          <w:sz w:val="21"/>
          <w:szCs w:val="21"/>
        </w:rPr>
      </w:pPr>
    </w:p>
    <w:p w:rsidR="00581D9B" w:rsidRDefault="00581D9B" w:rsidP="00581D9B">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3163D">
        <w:rPr>
          <w:rFonts w:ascii="Arial,Bold" w:hAnsi="Arial,Bold" w:cs="Arial,Bold"/>
          <w:b/>
          <w:bCs/>
          <w:sz w:val="21"/>
          <w:szCs w:val="21"/>
        </w:rPr>
        <w:t>24</w:t>
      </w:r>
      <w:r>
        <w:rPr>
          <w:rFonts w:ascii="Arial,Bold" w:hAnsi="Arial,Bold" w:cs="Arial,Bold"/>
          <w:b/>
          <w:bCs/>
          <w:sz w:val="21"/>
          <w:szCs w:val="21"/>
        </w:rPr>
        <w:t xml:space="preserve"> - FORNECIMENTO DE UNIFORME E EQUIPAMENTO DE PROTEÇÃO</w:t>
      </w:r>
    </w:p>
    <w:p w:rsidR="00581D9B" w:rsidRDefault="00581D9B" w:rsidP="00581D9B">
      <w:pPr>
        <w:autoSpaceDE w:val="0"/>
        <w:autoSpaceDN w:val="0"/>
        <w:adjustRightInd w:val="0"/>
        <w:spacing w:after="0" w:line="360" w:lineRule="auto"/>
        <w:rPr>
          <w:rFonts w:ascii="Arial" w:hAnsi="Arial" w:cs="Arial"/>
          <w:sz w:val="21"/>
          <w:szCs w:val="21"/>
        </w:rPr>
      </w:pPr>
      <w:r>
        <w:rPr>
          <w:rFonts w:ascii="Arial" w:hAnsi="Arial" w:cs="Arial"/>
          <w:sz w:val="21"/>
          <w:szCs w:val="21"/>
        </w:rPr>
        <w:t>Serão fornecidos gratuitamente ao trabalhador, quando exigidos por Lei ou pelo empregador, todos os equipamentos de proteção individual, calçados, instrumentos de trabalho e uniformes, este último em número de 02 (dois), já confeccionados, bem como adereços e maquilagem.</w:t>
      </w:r>
    </w:p>
    <w:p w:rsidR="00581D9B" w:rsidRDefault="00581D9B" w:rsidP="00581D9B">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xml:space="preserve">– O uso, conservação e reposição dos mesmos </w:t>
      </w:r>
      <w:r w:rsidR="0043163D">
        <w:rPr>
          <w:rFonts w:ascii="Arial" w:hAnsi="Arial" w:cs="Arial"/>
          <w:sz w:val="21"/>
          <w:szCs w:val="21"/>
        </w:rPr>
        <w:t>serão regulamentadas</w:t>
      </w:r>
      <w:r>
        <w:rPr>
          <w:rFonts w:ascii="Arial" w:hAnsi="Arial" w:cs="Arial"/>
          <w:sz w:val="21"/>
          <w:szCs w:val="21"/>
        </w:rPr>
        <w:t xml:space="preserve"> pela empresa.</w:t>
      </w:r>
    </w:p>
    <w:p w:rsidR="0043163D" w:rsidRDefault="0043163D" w:rsidP="00581D9B">
      <w:pPr>
        <w:autoSpaceDE w:val="0"/>
        <w:autoSpaceDN w:val="0"/>
        <w:adjustRightInd w:val="0"/>
        <w:spacing w:after="0" w:line="360" w:lineRule="auto"/>
        <w:rPr>
          <w:rFonts w:ascii="Arial" w:hAnsi="Arial" w:cs="Arial"/>
          <w:sz w:val="21"/>
          <w:szCs w:val="21"/>
        </w:rPr>
      </w:pPr>
    </w:p>
    <w:p w:rsidR="00713053" w:rsidRDefault="00713053" w:rsidP="0071305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Mãe</w:t>
      </w:r>
    </w:p>
    <w:p w:rsidR="00713053" w:rsidRDefault="00713053" w:rsidP="00713053">
      <w:pPr>
        <w:autoSpaceDE w:val="0"/>
        <w:autoSpaceDN w:val="0"/>
        <w:adjustRightInd w:val="0"/>
        <w:spacing w:after="0" w:line="360" w:lineRule="auto"/>
        <w:jc w:val="center"/>
        <w:rPr>
          <w:rFonts w:ascii="Arial,Bold" w:hAnsi="Arial,Bold" w:cs="Arial,Bold"/>
          <w:b/>
          <w:bCs/>
          <w:sz w:val="21"/>
          <w:szCs w:val="21"/>
        </w:rPr>
      </w:pPr>
    </w:p>
    <w:p w:rsidR="00713053" w:rsidRDefault="00713053" w:rsidP="0071305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F41ECE">
        <w:rPr>
          <w:rFonts w:ascii="Arial,Bold" w:hAnsi="Arial,Bold" w:cs="Arial,Bold"/>
          <w:b/>
          <w:bCs/>
          <w:sz w:val="21"/>
          <w:szCs w:val="21"/>
        </w:rPr>
        <w:t>25</w:t>
      </w:r>
      <w:r>
        <w:rPr>
          <w:rFonts w:ascii="Arial,Bold" w:hAnsi="Arial,Bold" w:cs="Arial,Bold"/>
          <w:b/>
          <w:bCs/>
          <w:sz w:val="21"/>
          <w:szCs w:val="21"/>
        </w:rPr>
        <w:t xml:space="preserve"> - PROTEÇÃO À GESTANTE</w:t>
      </w:r>
    </w:p>
    <w:p w:rsidR="00F00D88" w:rsidRDefault="009A411D" w:rsidP="00F00D8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Fica vedada a dispensa arbitrária ou sem justa causa da empregada gestante, desde a confirmação da gravidez até o 7.º (sétimo) mês após o parto.</w:t>
      </w:r>
    </w:p>
    <w:p w:rsidR="00F00D88" w:rsidRDefault="00F00D88" w:rsidP="00F00D88">
      <w:pPr>
        <w:autoSpaceDE w:val="0"/>
        <w:autoSpaceDN w:val="0"/>
        <w:adjustRightInd w:val="0"/>
        <w:spacing w:after="0" w:line="240" w:lineRule="auto"/>
        <w:jc w:val="both"/>
        <w:rPr>
          <w:rFonts w:ascii="Arial" w:hAnsi="Arial" w:cs="Arial"/>
          <w:color w:val="000000"/>
          <w:sz w:val="24"/>
          <w:szCs w:val="24"/>
        </w:rPr>
      </w:pPr>
    </w:p>
    <w:p w:rsidR="00721075" w:rsidRDefault="00721075" w:rsidP="00721075">
      <w:pPr>
        <w:autoSpaceDE w:val="0"/>
        <w:autoSpaceDN w:val="0"/>
        <w:adjustRightInd w:val="0"/>
        <w:spacing w:after="0" w:line="360" w:lineRule="auto"/>
        <w:jc w:val="center"/>
        <w:rPr>
          <w:rFonts w:ascii="Arial,Bold" w:hAnsi="Arial,Bold" w:cs="Arial,Bold"/>
          <w:b/>
          <w:bCs/>
          <w:sz w:val="21"/>
          <w:szCs w:val="21"/>
        </w:rPr>
      </w:pPr>
    </w:p>
    <w:p w:rsidR="00721075" w:rsidRDefault="00721075" w:rsidP="00721075">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Aposentadoria</w:t>
      </w:r>
    </w:p>
    <w:p w:rsidR="00721075" w:rsidRDefault="00721075" w:rsidP="00721075">
      <w:pPr>
        <w:autoSpaceDE w:val="0"/>
        <w:autoSpaceDN w:val="0"/>
        <w:adjustRightInd w:val="0"/>
        <w:spacing w:after="0" w:line="360" w:lineRule="auto"/>
        <w:rPr>
          <w:rFonts w:ascii="Arial,Bold" w:hAnsi="Arial,Bold" w:cs="Arial,Bold"/>
          <w:b/>
          <w:bCs/>
          <w:sz w:val="21"/>
          <w:szCs w:val="21"/>
        </w:rPr>
      </w:pPr>
    </w:p>
    <w:p w:rsidR="00721075" w:rsidRDefault="00721075" w:rsidP="00721075">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1E40F7">
        <w:rPr>
          <w:rFonts w:ascii="Arial,Bold" w:hAnsi="Arial,Bold" w:cs="Arial,Bold"/>
          <w:b/>
          <w:bCs/>
          <w:sz w:val="21"/>
          <w:szCs w:val="21"/>
        </w:rPr>
        <w:t>26</w:t>
      </w:r>
      <w:r>
        <w:rPr>
          <w:rFonts w:ascii="Arial,Bold" w:hAnsi="Arial,Bold" w:cs="Arial,Bold"/>
          <w:b/>
          <w:bCs/>
          <w:sz w:val="21"/>
          <w:szCs w:val="21"/>
        </w:rPr>
        <w:t xml:space="preserve"> – APOSENTADORIA</w:t>
      </w:r>
    </w:p>
    <w:p w:rsidR="00721075" w:rsidRPr="00BA74F0" w:rsidRDefault="00721075" w:rsidP="00721075">
      <w:pPr>
        <w:autoSpaceDE w:val="0"/>
        <w:autoSpaceDN w:val="0"/>
        <w:adjustRightInd w:val="0"/>
        <w:spacing w:after="0" w:line="240" w:lineRule="auto"/>
        <w:jc w:val="both"/>
        <w:rPr>
          <w:rFonts w:ascii="Arial" w:hAnsi="Arial" w:cs="Arial"/>
          <w:color w:val="000000"/>
        </w:rPr>
      </w:pPr>
      <w:r w:rsidRPr="00BA74F0">
        <w:rPr>
          <w:rFonts w:ascii="Arial" w:hAnsi="Arial" w:cs="Arial"/>
          <w:color w:val="000000"/>
        </w:rPr>
        <w:t xml:space="preserve">É vedada a dispensa sem justa causa de empregado com 5 (cinco) anos ou mais de serviço consecutivos, no mesmo estabelecimento, que estiver a menos de 2 (dois) anos para completar o tempo de aposentadoria integral e ou por idade, fixados pela </w:t>
      </w:r>
      <w:r w:rsidRPr="00BA74F0">
        <w:rPr>
          <w:rFonts w:ascii="Arial" w:hAnsi="Arial" w:cs="Arial"/>
          <w:color w:val="000000"/>
        </w:rPr>
        <w:lastRenderedPageBreak/>
        <w:t>Previdência Social, excetuado os casos de empregados que não exerceram ainda o direito adquirido à aposentadoria na época respectiva.</w:t>
      </w:r>
    </w:p>
    <w:p w:rsidR="00685A24" w:rsidRDefault="00685A24" w:rsidP="00721075">
      <w:pPr>
        <w:autoSpaceDE w:val="0"/>
        <w:autoSpaceDN w:val="0"/>
        <w:adjustRightInd w:val="0"/>
        <w:spacing w:after="0" w:line="240" w:lineRule="auto"/>
        <w:jc w:val="both"/>
        <w:rPr>
          <w:rFonts w:ascii="Arial" w:hAnsi="Arial" w:cs="Arial"/>
          <w:color w:val="000000"/>
          <w:sz w:val="24"/>
          <w:szCs w:val="24"/>
        </w:rPr>
      </w:pPr>
    </w:p>
    <w:p w:rsidR="00721075" w:rsidRDefault="00721075" w:rsidP="00721075">
      <w:pPr>
        <w:autoSpaceDE w:val="0"/>
        <w:autoSpaceDN w:val="0"/>
        <w:adjustRightInd w:val="0"/>
        <w:spacing w:after="0" w:line="360" w:lineRule="auto"/>
        <w:rPr>
          <w:rFonts w:ascii="Arial,Bold" w:hAnsi="Arial,Bold" w:cs="Arial,Bold"/>
          <w:b/>
          <w:bCs/>
          <w:sz w:val="21"/>
          <w:szCs w:val="21"/>
        </w:rPr>
      </w:pPr>
    </w:p>
    <w:p w:rsidR="00BA74F0" w:rsidRDefault="00BA74F0" w:rsidP="00BA74F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Jornada de Trabalho. Duração, Distribuição, Controle, Faltas</w:t>
      </w:r>
    </w:p>
    <w:p w:rsidR="00383E10" w:rsidRDefault="00BA74F0" w:rsidP="00383E10">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Horário</w:t>
      </w:r>
    </w:p>
    <w:p w:rsidR="00383E10" w:rsidRDefault="00383E10" w:rsidP="00383E10">
      <w:pPr>
        <w:autoSpaceDE w:val="0"/>
        <w:autoSpaceDN w:val="0"/>
        <w:adjustRightInd w:val="0"/>
        <w:spacing w:after="0" w:line="360" w:lineRule="auto"/>
        <w:jc w:val="center"/>
        <w:rPr>
          <w:rFonts w:ascii="Arial,Bold" w:hAnsi="Arial,Bold" w:cs="Arial,Bold"/>
          <w:b/>
          <w:bCs/>
          <w:sz w:val="21"/>
          <w:szCs w:val="21"/>
        </w:rPr>
      </w:pPr>
    </w:p>
    <w:p w:rsidR="00A3543D" w:rsidRPr="000F6E20" w:rsidRDefault="00EC7B7E" w:rsidP="00383E10">
      <w:pPr>
        <w:autoSpaceDE w:val="0"/>
        <w:autoSpaceDN w:val="0"/>
        <w:adjustRightInd w:val="0"/>
        <w:spacing w:after="0" w:line="360" w:lineRule="auto"/>
        <w:rPr>
          <w:rFonts w:ascii="Arial" w:hAnsi="Arial" w:cs="Arial"/>
          <w:b/>
          <w:bCs/>
          <w:color w:val="000000"/>
        </w:rPr>
      </w:pPr>
      <w:r>
        <w:rPr>
          <w:rFonts w:ascii="Arial" w:hAnsi="Arial" w:cs="Arial"/>
          <w:b/>
          <w:bCs/>
          <w:color w:val="000000"/>
        </w:rPr>
        <w:t>CLAUSULA</w:t>
      </w:r>
      <w:r w:rsidR="001E40F7">
        <w:rPr>
          <w:rFonts w:ascii="Arial" w:hAnsi="Arial" w:cs="Arial"/>
          <w:b/>
          <w:bCs/>
          <w:color w:val="000000"/>
        </w:rPr>
        <w:t xml:space="preserve"> 27</w:t>
      </w:r>
      <w:r>
        <w:rPr>
          <w:rFonts w:ascii="Arial" w:hAnsi="Arial" w:cs="Arial"/>
          <w:b/>
          <w:bCs/>
          <w:color w:val="000000"/>
        </w:rPr>
        <w:t xml:space="preserve">- </w:t>
      </w:r>
      <w:r w:rsidR="00A3543D" w:rsidRPr="000F6E20">
        <w:rPr>
          <w:rFonts w:ascii="Arial" w:hAnsi="Arial" w:cs="Arial"/>
          <w:b/>
          <w:bCs/>
          <w:color w:val="000000"/>
        </w:rPr>
        <w:t>JORNADA DE TRABALHO EM REGIME ESPECIAL- JORNADA ESPANHOLA</w:t>
      </w:r>
    </w:p>
    <w:p w:rsidR="00A3543D" w:rsidRPr="000F6E20" w:rsidRDefault="00A3543D" w:rsidP="00A3543D">
      <w:pPr>
        <w:autoSpaceDE w:val="0"/>
        <w:autoSpaceDN w:val="0"/>
        <w:adjustRightInd w:val="0"/>
        <w:spacing w:after="0" w:line="240" w:lineRule="auto"/>
        <w:jc w:val="both"/>
        <w:rPr>
          <w:rFonts w:ascii="Arial" w:hAnsi="Arial" w:cs="Arial"/>
          <w:color w:val="000000"/>
        </w:rPr>
      </w:pPr>
      <w:r w:rsidRPr="000F6E20">
        <w:rPr>
          <w:rFonts w:ascii="Arial" w:hAnsi="Arial" w:cs="Arial"/>
          <w:color w:val="000000"/>
        </w:rPr>
        <w:t xml:space="preserve">Com fundamento no inciso XIII do artigo 7º da Constituição Federal, mediante requerimento escrito a ser encaminhado aos Sindicatos Laboral e Patronal, que deverá ser renovado a cada 90 (noventa) dias, as empresas que não possuem expediente aos domingos, poderão adotar sistema aqui denominado Semana Espanhola, fixando jornada de trabalho semanal com duração de 40 (quarenta) horas (cinco dias de 8 horas normais) de modo a permitir a folga no sábado e, na semana seguinte, uma jornada de trabalho semanal com duração de 48 (quarenta e oito) horas (seis dias de 8 horas normais). </w:t>
      </w:r>
    </w:p>
    <w:p w:rsidR="00A3543D" w:rsidRPr="000F6E20" w:rsidRDefault="00A3543D" w:rsidP="00A3543D">
      <w:pPr>
        <w:autoSpaceDE w:val="0"/>
        <w:autoSpaceDN w:val="0"/>
        <w:adjustRightInd w:val="0"/>
        <w:spacing w:after="0" w:line="240" w:lineRule="auto"/>
        <w:jc w:val="both"/>
        <w:rPr>
          <w:rFonts w:ascii="Arial" w:hAnsi="Arial" w:cs="Arial"/>
          <w:color w:val="000000"/>
        </w:rPr>
      </w:pPr>
    </w:p>
    <w:p w:rsidR="00A3543D" w:rsidRPr="000F6E20" w:rsidRDefault="00A3543D" w:rsidP="00A3543D">
      <w:pPr>
        <w:autoSpaceDE w:val="0"/>
        <w:autoSpaceDN w:val="0"/>
        <w:adjustRightInd w:val="0"/>
        <w:spacing w:after="0" w:line="240" w:lineRule="auto"/>
        <w:jc w:val="both"/>
        <w:rPr>
          <w:rFonts w:ascii="Arial" w:hAnsi="Arial" w:cs="Arial"/>
          <w:color w:val="000000"/>
        </w:rPr>
      </w:pPr>
      <w:r w:rsidRPr="000F6E20">
        <w:rPr>
          <w:rFonts w:ascii="Arial" w:hAnsi="Arial" w:cs="Arial"/>
          <w:color w:val="000000"/>
        </w:rPr>
        <w:t>Parágrafo primeiro. A adoção do previsto no caput desta cláusula não implica na necessidade de existência de acordo para compensação de horário de trabalho com os empregados, valendo o instrumento formalizado para todos os efeitos legais, especialmente para o disposto no parágrafo 2º do artigo 59 da C.</w:t>
      </w:r>
    </w:p>
    <w:p w:rsidR="00A3543D" w:rsidRPr="000F6E20" w:rsidRDefault="00A3543D" w:rsidP="00A3543D">
      <w:pPr>
        <w:autoSpaceDE w:val="0"/>
        <w:autoSpaceDN w:val="0"/>
        <w:adjustRightInd w:val="0"/>
        <w:spacing w:after="0" w:line="240" w:lineRule="auto"/>
        <w:jc w:val="both"/>
        <w:rPr>
          <w:rFonts w:ascii="Calibri" w:hAnsi="Calibri" w:cs="Calibri"/>
        </w:rPr>
      </w:pPr>
    </w:p>
    <w:p w:rsidR="00A3543D" w:rsidRPr="000F6E20" w:rsidRDefault="00A3543D" w:rsidP="00A3543D">
      <w:pPr>
        <w:autoSpaceDE w:val="0"/>
        <w:autoSpaceDN w:val="0"/>
        <w:adjustRightInd w:val="0"/>
        <w:spacing w:after="0" w:line="240" w:lineRule="auto"/>
        <w:jc w:val="both"/>
        <w:rPr>
          <w:rFonts w:ascii="Arial" w:hAnsi="Arial" w:cs="Arial"/>
          <w:color w:val="000000"/>
        </w:rPr>
      </w:pPr>
      <w:r w:rsidRPr="000F6E20">
        <w:rPr>
          <w:rFonts w:ascii="Arial" w:hAnsi="Arial" w:cs="Arial"/>
          <w:color w:val="000000"/>
        </w:rPr>
        <w:t>Parágrafo segundo. A adoção da jornada espanhola deverá observar que a cada 02 (dois) meses o profissional farmacêutico, mediante escala previamente ajustada, terá direito a ter dois dias consecutivos de repouso semanal remunerado no sábado e no domingo do mesmo final de semana.</w:t>
      </w:r>
    </w:p>
    <w:p w:rsidR="00A3543D" w:rsidRDefault="00A3543D" w:rsidP="00A3543D">
      <w:pPr>
        <w:autoSpaceDE w:val="0"/>
        <w:autoSpaceDN w:val="0"/>
        <w:adjustRightInd w:val="0"/>
        <w:spacing w:after="0" w:line="360" w:lineRule="auto"/>
        <w:rPr>
          <w:rFonts w:ascii="Arial" w:hAnsi="Arial" w:cs="Arial"/>
        </w:rPr>
      </w:pPr>
    </w:p>
    <w:p w:rsidR="00F85F77" w:rsidRDefault="00F85F77" w:rsidP="00F85F7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Prorrogação/Redução de Jornada</w:t>
      </w:r>
    </w:p>
    <w:p w:rsidR="00593356" w:rsidRDefault="00593356" w:rsidP="00F85F77">
      <w:pPr>
        <w:autoSpaceDE w:val="0"/>
        <w:autoSpaceDN w:val="0"/>
        <w:adjustRightInd w:val="0"/>
        <w:spacing w:after="0" w:line="360" w:lineRule="auto"/>
        <w:jc w:val="center"/>
        <w:rPr>
          <w:rFonts w:ascii="Arial,Bold" w:hAnsi="Arial,Bold" w:cs="Arial,Bold"/>
          <w:b/>
          <w:bCs/>
          <w:sz w:val="21"/>
          <w:szCs w:val="21"/>
        </w:rPr>
      </w:pPr>
    </w:p>
    <w:p w:rsidR="00593356" w:rsidRDefault="00593356" w:rsidP="00F8444B">
      <w:pPr>
        <w:autoSpaceDE w:val="0"/>
        <w:autoSpaceDN w:val="0"/>
        <w:adjustRightInd w:val="0"/>
        <w:spacing w:after="0" w:line="240" w:lineRule="auto"/>
        <w:jc w:val="both"/>
        <w:rPr>
          <w:rFonts w:ascii="Arial" w:hAnsi="Arial" w:cs="Arial"/>
          <w:b/>
          <w:bCs/>
          <w:color w:val="000000"/>
        </w:rPr>
      </w:pPr>
    </w:p>
    <w:p w:rsidR="000E0797" w:rsidRPr="00EE64C6" w:rsidRDefault="000E0797" w:rsidP="000E0797">
      <w:pPr>
        <w:rPr>
          <w:rFonts w:ascii="Arial" w:eastAsiaTheme="minorEastAsia" w:hAnsi="Arial" w:cs="Arial"/>
        </w:rPr>
      </w:pPr>
      <w:r w:rsidRPr="00EE64C6">
        <w:rPr>
          <w:rFonts w:ascii="Arial" w:eastAsia="Times New Roman" w:hAnsi="Arial" w:cs="Arial"/>
          <w:b/>
          <w:bCs/>
        </w:rPr>
        <w:t>C</w:t>
      </w:r>
      <w:r w:rsidR="00D6535F">
        <w:rPr>
          <w:rFonts w:ascii="Arial" w:eastAsia="Times New Roman" w:hAnsi="Arial" w:cs="Arial"/>
          <w:b/>
          <w:bCs/>
        </w:rPr>
        <w:t>LAUSULA</w:t>
      </w:r>
      <w:r w:rsidRPr="00EE64C6">
        <w:rPr>
          <w:rFonts w:ascii="Arial" w:eastAsia="Times New Roman" w:hAnsi="Arial" w:cs="Arial"/>
          <w:b/>
          <w:bCs/>
        </w:rPr>
        <w:t xml:space="preserve"> </w:t>
      </w:r>
      <w:r w:rsidR="00D6535F">
        <w:rPr>
          <w:rFonts w:ascii="Arial" w:eastAsia="Times New Roman" w:hAnsi="Arial" w:cs="Arial"/>
          <w:b/>
          <w:bCs/>
        </w:rPr>
        <w:t>28</w:t>
      </w:r>
      <w:r w:rsidR="00EE64C6" w:rsidRPr="00EE64C6">
        <w:rPr>
          <w:rFonts w:ascii="Arial" w:eastAsia="Times New Roman" w:hAnsi="Arial" w:cs="Arial"/>
          <w:b/>
          <w:bCs/>
        </w:rPr>
        <w:t>- JORNADAS</w:t>
      </w:r>
      <w:r w:rsidRPr="00EE64C6">
        <w:rPr>
          <w:rFonts w:ascii="Arial" w:eastAsia="Times New Roman" w:hAnsi="Arial" w:cs="Arial"/>
          <w:b/>
          <w:bCs/>
        </w:rPr>
        <w:t xml:space="preserve"> DE TRABALHO EM REGIME ESPECIAL </w:t>
      </w:r>
      <w:r w:rsidRPr="00EE64C6">
        <w:rPr>
          <w:rFonts w:ascii="Arial" w:eastAsia="Times New Roman" w:hAnsi="Arial" w:cs="Arial"/>
          <w:b/>
          <w:bCs/>
        </w:rPr>
        <w:br/>
      </w:r>
      <w:r w:rsidRPr="00EE64C6">
        <w:rPr>
          <w:rFonts w:ascii="Arial" w:eastAsia="Times New Roman" w:hAnsi="Arial" w:cs="Arial"/>
        </w:rPr>
        <w:br/>
      </w:r>
      <w:r w:rsidRPr="00EE64C6">
        <w:rPr>
          <w:rFonts w:ascii="Arial" w:hAnsi="Arial" w:cs="Arial"/>
        </w:rPr>
        <w:t>Fica estabelecida a jornada especial de prorrogação de horas de trabalho, nos seguintes regimes:</w:t>
      </w:r>
    </w:p>
    <w:p w:rsidR="000E0797" w:rsidRPr="00EE64C6" w:rsidRDefault="000E0797" w:rsidP="000E0797">
      <w:pPr>
        <w:pStyle w:val="NormalWeb"/>
        <w:rPr>
          <w:rFonts w:ascii="Arial" w:hAnsi="Arial" w:cs="Arial"/>
          <w:color w:val="auto"/>
          <w:sz w:val="22"/>
          <w:szCs w:val="22"/>
        </w:rPr>
      </w:pPr>
      <w:r w:rsidRPr="00EE64C6">
        <w:rPr>
          <w:rFonts w:ascii="Arial" w:hAnsi="Arial" w:cs="Arial"/>
          <w:color w:val="auto"/>
          <w:sz w:val="22"/>
          <w:szCs w:val="22"/>
        </w:rPr>
        <w:t>05 dias de 6 horas e 01 dia de 10 horas com no mínimo 1 hora de intervalo intrajornada;</w:t>
      </w:r>
    </w:p>
    <w:p w:rsidR="000E0797" w:rsidRPr="00EE64C6" w:rsidRDefault="000E0797" w:rsidP="000E0797">
      <w:pPr>
        <w:pStyle w:val="NormalWeb"/>
        <w:rPr>
          <w:rFonts w:ascii="Arial" w:hAnsi="Arial" w:cs="Arial"/>
          <w:color w:val="auto"/>
          <w:sz w:val="22"/>
          <w:szCs w:val="22"/>
        </w:rPr>
      </w:pPr>
      <w:r w:rsidRPr="00EE64C6">
        <w:rPr>
          <w:rFonts w:ascii="Arial" w:hAnsi="Arial" w:cs="Arial"/>
          <w:color w:val="auto"/>
          <w:sz w:val="22"/>
          <w:szCs w:val="22"/>
        </w:rPr>
        <w:t>04 dias de 9 horas e 01 dia de 8 horas com no mínimo 1 hora de intervalo intrajornada;</w:t>
      </w:r>
    </w:p>
    <w:p w:rsidR="000E0797" w:rsidRPr="00EE64C6" w:rsidRDefault="000E0797" w:rsidP="000E0797">
      <w:pPr>
        <w:pStyle w:val="NormalWeb"/>
        <w:rPr>
          <w:rFonts w:ascii="Arial" w:hAnsi="Arial" w:cs="Arial"/>
          <w:color w:val="auto"/>
          <w:sz w:val="22"/>
          <w:szCs w:val="22"/>
        </w:rPr>
      </w:pPr>
      <w:r w:rsidRPr="00EE64C6">
        <w:rPr>
          <w:rFonts w:ascii="Arial" w:hAnsi="Arial" w:cs="Arial"/>
          <w:color w:val="auto"/>
          <w:sz w:val="22"/>
          <w:szCs w:val="22"/>
        </w:rPr>
        <w:t>05 dias de 08:45 horas de trabalho com no mínimo 1 hora de intervalo intrajornada;</w:t>
      </w:r>
    </w:p>
    <w:p w:rsidR="000E0797" w:rsidRPr="00EE64C6" w:rsidRDefault="000E0797" w:rsidP="000E0797">
      <w:pPr>
        <w:pStyle w:val="NormalWeb"/>
        <w:rPr>
          <w:rFonts w:ascii="Arial" w:hAnsi="Arial" w:cs="Arial"/>
          <w:color w:val="auto"/>
          <w:sz w:val="22"/>
          <w:szCs w:val="22"/>
        </w:rPr>
      </w:pPr>
      <w:r w:rsidRPr="00EE64C6">
        <w:rPr>
          <w:rFonts w:ascii="Arial" w:hAnsi="Arial" w:cs="Arial"/>
          <w:color w:val="auto"/>
          <w:sz w:val="22"/>
          <w:szCs w:val="22"/>
        </w:rPr>
        <w:t xml:space="preserve">Paragrafo único: A empresa que adotar o regime de jornada especial deverá pagar o piso da categoria de forma integral , e não de forma proporcional a jornada. </w:t>
      </w:r>
      <w:r w:rsidR="00EE64C6" w:rsidRPr="00EE64C6">
        <w:rPr>
          <w:rFonts w:ascii="Arial" w:hAnsi="Arial" w:cs="Arial"/>
          <w:color w:val="auto"/>
          <w:sz w:val="22"/>
          <w:szCs w:val="22"/>
        </w:rPr>
        <w:t>de trabalho</w:t>
      </w:r>
    </w:p>
    <w:p w:rsidR="00593356" w:rsidRDefault="00593356" w:rsidP="00F8444B">
      <w:pPr>
        <w:autoSpaceDE w:val="0"/>
        <w:autoSpaceDN w:val="0"/>
        <w:adjustRightInd w:val="0"/>
        <w:spacing w:after="0" w:line="240" w:lineRule="auto"/>
        <w:jc w:val="both"/>
        <w:rPr>
          <w:rFonts w:ascii="Arial" w:hAnsi="Arial" w:cs="Arial"/>
          <w:b/>
          <w:bCs/>
          <w:color w:val="000000"/>
        </w:rPr>
      </w:pPr>
    </w:p>
    <w:p w:rsidR="00D25431" w:rsidRDefault="00D25431" w:rsidP="00F8444B">
      <w:pPr>
        <w:autoSpaceDE w:val="0"/>
        <w:autoSpaceDN w:val="0"/>
        <w:adjustRightInd w:val="0"/>
        <w:spacing w:after="0" w:line="240" w:lineRule="auto"/>
        <w:jc w:val="both"/>
        <w:rPr>
          <w:rFonts w:ascii="Arial" w:hAnsi="Arial" w:cs="Arial"/>
          <w:b/>
          <w:bCs/>
          <w:color w:val="000000"/>
        </w:rPr>
      </w:pPr>
    </w:p>
    <w:p w:rsidR="00F8444B" w:rsidRPr="00F8444B" w:rsidRDefault="00F8444B" w:rsidP="00F8444B">
      <w:pPr>
        <w:autoSpaceDE w:val="0"/>
        <w:autoSpaceDN w:val="0"/>
        <w:adjustRightInd w:val="0"/>
        <w:spacing w:after="0" w:line="240" w:lineRule="auto"/>
        <w:jc w:val="both"/>
        <w:rPr>
          <w:rFonts w:ascii="Arial" w:hAnsi="Arial" w:cs="Arial"/>
          <w:b/>
          <w:bCs/>
          <w:color w:val="000000"/>
        </w:rPr>
      </w:pPr>
      <w:r w:rsidRPr="00F8444B">
        <w:rPr>
          <w:rFonts w:ascii="Arial" w:hAnsi="Arial" w:cs="Arial"/>
          <w:b/>
          <w:bCs/>
          <w:color w:val="000000"/>
        </w:rPr>
        <w:lastRenderedPageBreak/>
        <w:t>C</w:t>
      </w:r>
      <w:r w:rsidR="00D6535F">
        <w:rPr>
          <w:rFonts w:ascii="Arial" w:hAnsi="Arial" w:cs="Arial"/>
          <w:b/>
          <w:bCs/>
          <w:color w:val="000000"/>
        </w:rPr>
        <w:t>LAUSULA 29</w:t>
      </w:r>
      <w:r w:rsidRPr="00F8444B">
        <w:rPr>
          <w:rFonts w:ascii="Arial" w:hAnsi="Arial" w:cs="Arial"/>
          <w:b/>
          <w:bCs/>
          <w:color w:val="000000"/>
        </w:rPr>
        <w:t>- HORAS EXTRAS</w:t>
      </w:r>
    </w:p>
    <w:p w:rsidR="00F8444B" w:rsidRPr="00F8444B" w:rsidRDefault="00F8444B" w:rsidP="00F8444B">
      <w:pPr>
        <w:autoSpaceDE w:val="0"/>
        <w:autoSpaceDN w:val="0"/>
        <w:adjustRightInd w:val="0"/>
        <w:spacing w:after="0" w:line="240" w:lineRule="auto"/>
        <w:jc w:val="both"/>
        <w:rPr>
          <w:rFonts w:ascii="Arial" w:hAnsi="Arial" w:cs="Arial"/>
          <w:color w:val="000000"/>
        </w:rPr>
      </w:pPr>
      <w:r w:rsidRPr="00F8444B">
        <w:rPr>
          <w:rFonts w:ascii="Arial" w:hAnsi="Arial" w:cs="Arial"/>
          <w:color w:val="000000"/>
        </w:rPr>
        <w:t>As horas extraordinárias trabalhadas até o limite de 2 horas diárias terão acréscimo de 100</w:t>
      </w:r>
      <w:r w:rsidRPr="00F8444B">
        <w:rPr>
          <w:rFonts w:ascii="Arial" w:hAnsi="Arial" w:cs="Arial"/>
          <w:b/>
          <w:bCs/>
          <w:color w:val="000000"/>
        </w:rPr>
        <w:t xml:space="preserve">% </w:t>
      </w:r>
      <w:r w:rsidRPr="00F8444B">
        <w:rPr>
          <w:rFonts w:ascii="Arial" w:hAnsi="Arial" w:cs="Arial"/>
          <w:color w:val="000000"/>
        </w:rPr>
        <w:t>(cem por cento) em relação ao valor das horas normais.</w:t>
      </w:r>
    </w:p>
    <w:p w:rsidR="00F8444B" w:rsidRPr="00F8444B" w:rsidRDefault="00F8444B" w:rsidP="00F8444B">
      <w:pPr>
        <w:autoSpaceDE w:val="0"/>
        <w:autoSpaceDN w:val="0"/>
        <w:adjustRightInd w:val="0"/>
        <w:spacing w:after="0" w:line="240" w:lineRule="auto"/>
        <w:jc w:val="both"/>
        <w:rPr>
          <w:rFonts w:ascii="Arial" w:hAnsi="Arial" w:cs="Arial"/>
        </w:rPr>
      </w:pPr>
      <w:r w:rsidRPr="00F8444B">
        <w:rPr>
          <w:rFonts w:ascii="Arial" w:hAnsi="Arial" w:cs="Arial"/>
        </w:rPr>
        <w:t>Parágrafo primeiro. É vedada a realização de horas extras habituais.</w:t>
      </w:r>
    </w:p>
    <w:p w:rsidR="00F8444B" w:rsidRDefault="00F8444B" w:rsidP="00F8444B">
      <w:pPr>
        <w:autoSpaceDE w:val="0"/>
        <w:autoSpaceDN w:val="0"/>
        <w:adjustRightInd w:val="0"/>
        <w:spacing w:after="0" w:line="240" w:lineRule="auto"/>
        <w:jc w:val="both"/>
        <w:rPr>
          <w:rFonts w:ascii="Calibri" w:hAnsi="Calibri" w:cs="Calibri"/>
        </w:rPr>
      </w:pPr>
    </w:p>
    <w:p w:rsidR="00F85F77" w:rsidRPr="00E0024C" w:rsidRDefault="00F8444B" w:rsidP="00F85F77">
      <w:pPr>
        <w:tabs>
          <w:tab w:val="left" w:pos="0"/>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C</w:t>
      </w:r>
      <w:r w:rsidR="00D6535F">
        <w:rPr>
          <w:rFonts w:ascii="Arial" w:hAnsi="Arial" w:cs="Arial"/>
          <w:b/>
          <w:bCs/>
          <w:color w:val="000000"/>
        </w:rPr>
        <w:t>CLAUSULA 30</w:t>
      </w:r>
      <w:r w:rsidR="00F85F77" w:rsidRPr="00E0024C">
        <w:rPr>
          <w:rFonts w:ascii="Arial" w:hAnsi="Arial" w:cs="Arial"/>
          <w:b/>
          <w:bCs/>
          <w:color w:val="000000"/>
        </w:rPr>
        <w:t xml:space="preserve">- VEDAÇÃO AO BANCO DE HORAS </w:t>
      </w:r>
    </w:p>
    <w:p w:rsidR="00F85F77" w:rsidRPr="00E0024C" w:rsidRDefault="00F85F77" w:rsidP="00F85F77">
      <w:pPr>
        <w:autoSpaceDE w:val="0"/>
        <w:autoSpaceDN w:val="0"/>
        <w:adjustRightInd w:val="0"/>
        <w:spacing w:after="0" w:line="240" w:lineRule="auto"/>
        <w:jc w:val="both"/>
        <w:rPr>
          <w:rFonts w:ascii="Arial" w:hAnsi="Arial" w:cs="Arial"/>
          <w:color w:val="000000"/>
        </w:rPr>
      </w:pPr>
      <w:r w:rsidRPr="00E0024C">
        <w:rPr>
          <w:rFonts w:ascii="Arial" w:hAnsi="Arial" w:cs="Arial"/>
          <w:color w:val="000000"/>
        </w:rPr>
        <w:t xml:space="preserve">Fica expressamente vedada a constituição do banco de horas para compensação de jornada de trabalho excedente. </w:t>
      </w:r>
    </w:p>
    <w:p w:rsidR="00F85F77" w:rsidRDefault="00F85F77" w:rsidP="00A3543D">
      <w:pPr>
        <w:rPr>
          <w:rFonts w:ascii="Arial" w:hAnsi="Arial" w:cs="Arial"/>
        </w:rPr>
      </w:pPr>
    </w:p>
    <w:p w:rsidR="002D5C2D" w:rsidRDefault="002D5C2D" w:rsidP="002D5C2D">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Faltas</w:t>
      </w:r>
    </w:p>
    <w:p w:rsidR="00DA7272" w:rsidRDefault="00DA7272" w:rsidP="00DA7272">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6535F">
        <w:rPr>
          <w:rFonts w:ascii="Arial,Bold" w:hAnsi="Arial,Bold" w:cs="Arial,Bold"/>
          <w:b/>
          <w:bCs/>
          <w:sz w:val="21"/>
          <w:szCs w:val="21"/>
        </w:rPr>
        <w:t>31</w:t>
      </w:r>
      <w:r>
        <w:rPr>
          <w:rFonts w:ascii="Arial,Bold" w:hAnsi="Arial,Bold" w:cs="Arial,Bold"/>
          <w:b/>
          <w:bCs/>
          <w:sz w:val="21"/>
          <w:szCs w:val="21"/>
        </w:rPr>
        <w:t>–ABONO DE FALTAS</w:t>
      </w:r>
    </w:p>
    <w:p w:rsidR="00DA7272" w:rsidRDefault="00DA7272" w:rsidP="00DA7272">
      <w:pPr>
        <w:autoSpaceDE w:val="0"/>
        <w:autoSpaceDN w:val="0"/>
        <w:adjustRightInd w:val="0"/>
        <w:spacing w:after="0" w:line="360" w:lineRule="auto"/>
        <w:rPr>
          <w:rFonts w:ascii="Arial,Bold" w:hAnsi="Arial,Bold" w:cs="Arial,Bold"/>
          <w:b/>
          <w:bCs/>
          <w:sz w:val="21"/>
          <w:szCs w:val="21"/>
        </w:rPr>
      </w:pPr>
      <w:r w:rsidRPr="0006395A">
        <w:rPr>
          <w:rFonts w:ascii="Arial" w:hAnsi="Arial" w:cs="Arial"/>
          <w:sz w:val="21"/>
          <w:szCs w:val="21"/>
        </w:rPr>
        <w:t xml:space="preserve">Parágrafo </w:t>
      </w:r>
      <w:r>
        <w:rPr>
          <w:rFonts w:ascii="Arial" w:hAnsi="Arial" w:cs="Arial"/>
          <w:sz w:val="21"/>
          <w:szCs w:val="21"/>
        </w:rPr>
        <w:t>primeiro</w:t>
      </w:r>
      <w:r w:rsidRPr="0006395A">
        <w:rPr>
          <w:rFonts w:ascii="Arial" w:hAnsi="Arial" w:cs="Arial"/>
          <w:sz w:val="21"/>
          <w:szCs w:val="21"/>
        </w:rPr>
        <w:t xml:space="preserve">. </w:t>
      </w:r>
      <w:r>
        <w:rPr>
          <w:rFonts w:ascii="Arial,Bold" w:hAnsi="Arial,Bold" w:cs="Arial,Bold"/>
          <w:b/>
          <w:bCs/>
          <w:sz w:val="21"/>
          <w:szCs w:val="21"/>
        </w:rPr>
        <w:t>AO ESTUDANTE</w:t>
      </w:r>
    </w:p>
    <w:p w:rsidR="00DA7272" w:rsidRDefault="00DA7272" w:rsidP="00DA7272">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Os empregadores abonarão as faltas do empregado estudante, nos horários de exames </w:t>
      </w:r>
      <w:r w:rsidRPr="00625353">
        <w:rPr>
          <w:rFonts w:ascii="Arial" w:hAnsi="Arial" w:cs="Arial"/>
          <w:sz w:val="21"/>
          <w:szCs w:val="21"/>
          <w:u w:val="single"/>
        </w:rPr>
        <w:t>ou aulas de pós graduação,</w:t>
      </w:r>
      <w:r>
        <w:rPr>
          <w:rFonts w:ascii="Arial" w:hAnsi="Arial" w:cs="Arial"/>
          <w:sz w:val="21"/>
          <w:szCs w:val="21"/>
        </w:rPr>
        <w:t xml:space="preserve"> desde que em estabelecimento de ensino oficializado e reconhecido como tal, devendo o empregado, comunicar o fato à empresa com antecedência mínima</w:t>
      </w:r>
      <w:r w:rsidR="0055322A">
        <w:rPr>
          <w:rFonts w:ascii="Arial" w:hAnsi="Arial" w:cs="Arial"/>
          <w:sz w:val="21"/>
          <w:szCs w:val="21"/>
        </w:rPr>
        <w:t xml:space="preserve"> de 48 (quarenta e oito</w:t>
      </w:r>
      <w:r>
        <w:rPr>
          <w:rFonts w:ascii="Arial" w:hAnsi="Arial" w:cs="Arial"/>
          <w:sz w:val="21"/>
          <w:szCs w:val="21"/>
        </w:rPr>
        <w:t>) horas e mediante comprovação posterior.</w:t>
      </w:r>
    </w:p>
    <w:p w:rsidR="00DA7272" w:rsidRDefault="00DA7272" w:rsidP="00DA7272">
      <w:pPr>
        <w:autoSpaceDE w:val="0"/>
        <w:autoSpaceDN w:val="0"/>
        <w:adjustRightInd w:val="0"/>
        <w:spacing w:after="0" w:line="360" w:lineRule="auto"/>
        <w:rPr>
          <w:rFonts w:ascii="Arial" w:hAnsi="Arial" w:cs="Arial"/>
          <w:sz w:val="21"/>
          <w:szCs w:val="21"/>
          <w:u w:val="single"/>
        </w:rPr>
      </w:pPr>
      <w:r>
        <w:rPr>
          <w:rFonts w:ascii="Arial" w:hAnsi="Arial" w:cs="Arial"/>
          <w:sz w:val="21"/>
          <w:szCs w:val="21"/>
          <w:u w:val="single"/>
        </w:rPr>
        <w:t>.</w:t>
      </w:r>
    </w:p>
    <w:p w:rsidR="00DA7272" w:rsidRPr="0055322A" w:rsidRDefault="00DA7272" w:rsidP="00DA7272">
      <w:pPr>
        <w:autoSpaceDE w:val="0"/>
        <w:autoSpaceDN w:val="0"/>
        <w:adjustRightInd w:val="0"/>
        <w:spacing w:after="0" w:line="360" w:lineRule="auto"/>
        <w:jc w:val="both"/>
        <w:rPr>
          <w:rFonts w:ascii="Arial" w:hAnsi="Arial" w:cs="Arial"/>
          <w:b/>
          <w:bCs/>
          <w:sz w:val="21"/>
          <w:szCs w:val="21"/>
        </w:rPr>
      </w:pPr>
      <w:r w:rsidRPr="0055322A">
        <w:rPr>
          <w:rFonts w:ascii="Arial" w:hAnsi="Arial" w:cs="Arial"/>
          <w:sz w:val="21"/>
          <w:szCs w:val="21"/>
        </w:rPr>
        <w:t xml:space="preserve">Parágrafo segundo. </w:t>
      </w:r>
      <w:r w:rsidRPr="0055322A">
        <w:rPr>
          <w:rFonts w:ascii="Arial" w:hAnsi="Arial" w:cs="Arial"/>
          <w:b/>
          <w:bCs/>
          <w:sz w:val="21"/>
          <w:szCs w:val="21"/>
        </w:rPr>
        <w:t>PARA APERFEIÇOAMENTO PROFISSIONAL/ ASSUNTOS PROFISSIONAIS</w:t>
      </w:r>
    </w:p>
    <w:p w:rsidR="002D5C2D" w:rsidRPr="0055322A" w:rsidRDefault="00DA7272" w:rsidP="00D0331A">
      <w:pPr>
        <w:autoSpaceDE w:val="0"/>
        <w:autoSpaceDN w:val="0"/>
        <w:adjustRightInd w:val="0"/>
        <w:spacing w:after="0" w:line="360" w:lineRule="auto"/>
        <w:jc w:val="both"/>
        <w:rPr>
          <w:rFonts w:ascii="Arial" w:hAnsi="Arial" w:cs="Arial"/>
          <w:sz w:val="21"/>
          <w:szCs w:val="21"/>
        </w:rPr>
      </w:pPr>
      <w:r w:rsidRPr="0055322A">
        <w:rPr>
          <w:rFonts w:ascii="Arial" w:hAnsi="Arial" w:cs="Arial"/>
          <w:sz w:val="21"/>
          <w:szCs w:val="21"/>
        </w:rPr>
        <w:t>Os farmacêuticos terão abonadas suas faltas, em número de até 12 (doze) por ano, para participar de congressos, reuniões, simpósios, assembléias da categoria e encontros técnicos, desde que pré-avisem o empregador com antecedência mínima de 72 (setenta e duas) horas e comprovem o seu comparecimento através de atestado ou certificado.</w:t>
      </w:r>
      <w:r w:rsidR="0055322A" w:rsidRPr="0055322A">
        <w:rPr>
          <w:rFonts w:ascii="Arial" w:hAnsi="Arial" w:cs="Arial"/>
          <w:sz w:val="21"/>
          <w:szCs w:val="21"/>
        </w:rPr>
        <w:t xml:space="preserve"> D</w:t>
      </w:r>
      <w:r w:rsidRPr="0055322A">
        <w:rPr>
          <w:rFonts w:ascii="Arial" w:hAnsi="Arial" w:cs="Arial"/>
          <w:sz w:val="21"/>
          <w:szCs w:val="21"/>
        </w:rPr>
        <w:t>everá haver incentivo de custeio para Congresso, no mínimo 1x/ano.</w:t>
      </w:r>
    </w:p>
    <w:p w:rsidR="00D0331A" w:rsidRDefault="00D0331A" w:rsidP="00D0331A">
      <w:pPr>
        <w:autoSpaceDE w:val="0"/>
        <w:autoSpaceDN w:val="0"/>
        <w:adjustRightInd w:val="0"/>
        <w:spacing w:after="0" w:line="360" w:lineRule="auto"/>
        <w:jc w:val="both"/>
        <w:rPr>
          <w:rFonts w:ascii="Arial" w:hAnsi="Arial" w:cs="Arial"/>
          <w:sz w:val="21"/>
          <w:szCs w:val="21"/>
          <w:u w:val="single"/>
        </w:rPr>
      </w:pPr>
    </w:p>
    <w:p w:rsidR="00D0331A" w:rsidRPr="00D92191" w:rsidRDefault="00E9069C" w:rsidP="00D0331A">
      <w:pPr>
        <w:autoSpaceDE w:val="0"/>
        <w:autoSpaceDN w:val="0"/>
        <w:adjustRightInd w:val="0"/>
        <w:spacing w:after="0" w:line="240" w:lineRule="auto"/>
        <w:jc w:val="both"/>
        <w:rPr>
          <w:rFonts w:ascii="Arial" w:hAnsi="Arial" w:cs="Arial"/>
          <w:b/>
          <w:bCs/>
          <w:color w:val="000000"/>
        </w:rPr>
      </w:pPr>
      <w:r w:rsidRPr="00DE2F5F">
        <w:rPr>
          <w:rFonts w:ascii="Arial" w:hAnsi="Arial" w:cs="Arial"/>
          <w:bCs/>
          <w:color w:val="000000"/>
        </w:rPr>
        <w:t>Parágrafo terceiro</w:t>
      </w:r>
      <w:r w:rsidR="00D0331A" w:rsidRPr="00D92191">
        <w:rPr>
          <w:rFonts w:ascii="Arial" w:hAnsi="Arial" w:cs="Arial"/>
          <w:b/>
          <w:bCs/>
          <w:color w:val="000000"/>
        </w:rPr>
        <w:t xml:space="preserve"> – DIA DO ANIVERSÁRIO</w:t>
      </w:r>
    </w:p>
    <w:p w:rsidR="00545E54" w:rsidRDefault="00D0331A" w:rsidP="00D0331A">
      <w:pPr>
        <w:autoSpaceDE w:val="0"/>
        <w:autoSpaceDN w:val="0"/>
        <w:adjustRightInd w:val="0"/>
        <w:spacing w:after="0" w:line="240" w:lineRule="auto"/>
        <w:jc w:val="both"/>
        <w:rPr>
          <w:rFonts w:ascii="Arial" w:hAnsi="Arial" w:cs="Arial"/>
        </w:rPr>
      </w:pPr>
      <w:r w:rsidRPr="00D92191">
        <w:rPr>
          <w:rFonts w:ascii="Arial" w:hAnsi="Arial" w:cs="Arial"/>
        </w:rPr>
        <w:t>O Farmacêutico receberá abono de falta pelo dia de seu aniversário. A folga poderá ser retirada em dia a combinar, durante o mês de aniversário.</w:t>
      </w:r>
    </w:p>
    <w:p w:rsidR="00545E54" w:rsidRDefault="00545E54" w:rsidP="00D0331A">
      <w:pPr>
        <w:autoSpaceDE w:val="0"/>
        <w:autoSpaceDN w:val="0"/>
        <w:adjustRightInd w:val="0"/>
        <w:spacing w:after="0" w:line="240" w:lineRule="auto"/>
        <w:jc w:val="both"/>
        <w:rPr>
          <w:rFonts w:ascii="Arial" w:hAnsi="Arial" w:cs="Arial"/>
        </w:rPr>
      </w:pPr>
    </w:p>
    <w:p w:rsidR="00D0331A" w:rsidRPr="00D92191" w:rsidRDefault="00D0331A" w:rsidP="00D0331A">
      <w:pPr>
        <w:autoSpaceDE w:val="0"/>
        <w:autoSpaceDN w:val="0"/>
        <w:adjustRightInd w:val="0"/>
        <w:spacing w:after="0" w:line="240" w:lineRule="auto"/>
        <w:jc w:val="both"/>
        <w:rPr>
          <w:rFonts w:ascii="Arial" w:hAnsi="Arial" w:cs="Arial"/>
        </w:rPr>
      </w:pPr>
      <w:r w:rsidRPr="00D92191">
        <w:rPr>
          <w:rFonts w:ascii="Arial" w:hAnsi="Arial" w:cs="Arial"/>
        </w:rPr>
        <w:t xml:space="preserve"> </w:t>
      </w:r>
    </w:p>
    <w:p w:rsidR="00E9069C" w:rsidRPr="00B96B2D" w:rsidRDefault="00E9069C" w:rsidP="00E9069C">
      <w:pPr>
        <w:autoSpaceDE w:val="0"/>
        <w:autoSpaceDN w:val="0"/>
        <w:adjustRightInd w:val="0"/>
        <w:spacing w:after="0" w:line="360" w:lineRule="auto"/>
        <w:rPr>
          <w:rFonts w:ascii="Arial" w:hAnsi="Arial" w:cs="Arial"/>
          <w:sz w:val="21"/>
          <w:szCs w:val="21"/>
        </w:rPr>
      </w:pPr>
      <w:r w:rsidRPr="00B96B2D">
        <w:rPr>
          <w:rFonts w:ascii="Arial" w:hAnsi="Arial" w:cs="Arial"/>
          <w:sz w:val="21"/>
          <w:szCs w:val="21"/>
        </w:rPr>
        <w:t xml:space="preserve">Parágrafo quarto. </w:t>
      </w:r>
      <w:r w:rsidRPr="00B96B2D">
        <w:rPr>
          <w:rFonts w:ascii="Arial" w:hAnsi="Arial" w:cs="Arial"/>
          <w:b/>
          <w:sz w:val="21"/>
          <w:szCs w:val="21"/>
        </w:rPr>
        <w:t>A MÃE ou PAI TRABALHADOR</w:t>
      </w:r>
    </w:p>
    <w:p w:rsidR="00E9069C" w:rsidRDefault="00E9069C" w:rsidP="00E9069C">
      <w:pPr>
        <w:autoSpaceDE w:val="0"/>
        <w:autoSpaceDN w:val="0"/>
        <w:adjustRightInd w:val="0"/>
        <w:spacing w:after="0" w:line="240" w:lineRule="auto"/>
        <w:jc w:val="both"/>
        <w:rPr>
          <w:rFonts w:ascii="Arial" w:hAnsi="Arial" w:cs="Arial"/>
          <w:color w:val="000000"/>
          <w:sz w:val="20"/>
          <w:szCs w:val="20"/>
        </w:rPr>
      </w:pPr>
      <w:r w:rsidRPr="00B96B2D">
        <w:rPr>
          <w:rFonts w:ascii="Arial" w:hAnsi="Arial" w:cs="Arial"/>
          <w:color w:val="000000"/>
          <w:sz w:val="20"/>
          <w:szCs w:val="20"/>
        </w:rPr>
        <w:t>Serão abonadas as faltas ao trabalho, limitadas em até 02 (dois) dias por mês, no caso de acompanhamento em consulta médica ou internação hospitalar de filhos de até 18 (dezoito) anos, ao pai e a mãe ou portador de necessidades especiais, mediante comprovação por declaração médica.</w:t>
      </w:r>
    </w:p>
    <w:p w:rsidR="00CE68AE" w:rsidRDefault="00CE68AE" w:rsidP="00E9069C">
      <w:pPr>
        <w:autoSpaceDE w:val="0"/>
        <w:autoSpaceDN w:val="0"/>
        <w:adjustRightInd w:val="0"/>
        <w:spacing w:after="0" w:line="240" w:lineRule="auto"/>
        <w:jc w:val="both"/>
        <w:rPr>
          <w:rFonts w:ascii="Arial" w:hAnsi="Arial" w:cs="Arial"/>
          <w:color w:val="000000"/>
          <w:sz w:val="20"/>
          <w:szCs w:val="20"/>
        </w:rPr>
      </w:pPr>
    </w:p>
    <w:p w:rsidR="00CE68AE" w:rsidRPr="00CE68AE" w:rsidRDefault="00CE68AE" w:rsidP="00E9069C">
      <w:pPr>
        <w:autoSpaceDE w:val="0"/>
        <w:autoSpaceDN w:val="0"/>
        <w:adjustRightInd w:val="0"/>
        <w:spacing w:after="0" w:line="240" w:lineRule="auto"/>
        <w:jc w:val="both"/>
        <w:rPr>
          <w:rFonts w:ascii="Arial" w:hAnsi="Arial" w:cs="Arial"/>
          <w:color w:val="000000"/>
        </w:rPr>
      </w:pPr>
    </w:p>
    <w:p w:rsidR="00CE68AE" w:rsidRPr="00CE68AE" w:rsidRDefault="00CE68AE" w:rsidP="00CE68AE">
      <w:pPr>
        <w:autoSpaceDE w:val="0"/>
        <w:autoSpaceDN w:val="0"/>
        <w:adjustRightInd w:val="0"/>
        <w:spacing w:after="0" w:line="240" w:lineRule="auto"/>
        <w:jc w:val="both"/>
        <w:rPr>
          <w:rFonts w:ascii="Arial" w:hAnsi="Arial" w:cs="Arial"/>
          <w:b/>
          <w:bCs/>
          <w:color w:val="000000"/>
        </w:rPr>
      </w:pPr>
      <w:r w:rsidRPr="00CE68AE">
        <w:rPr>
          <w:rFonts w:ascii="Arial" w:hAnsi="Arial" w:cs="Arial"/>
          <w:color w:val="000000"/>
        </w:rPr>
        <w:t xml:space="preserve">Parágrafo quinto. </w:t>
      </w:r>
      <w:r w:rsidRPr="00CE68AE">
        <w:rPr>
          <w:rFonts w:ascii="Arial" w:hAnsi="Arial" w:cs="Arial"/>
          <w:b/>
          <w:bCs/>
          <w:color w:val="000000"/>
        </w:rPr>
        <w:t>AOS DIRIGENTES SINDICAIS</w:t>
      </w:r>
    </w:p>
    <w:p w:rsidR="00CE68AE" w:rsidRPr="00CE68AE" w:rsidRDefault="00CE68AE" w:rsidP="00CE68AE">
      <w:pPr>
        <w:autoSpaceDE w:val="0"/>
        <w:autoSpaceDN w:val="0"/>
        <w:adjustRightInd w:val="0"/>
        <w:spacing w:after="0" w:line="240" w:lineRule="auto"/>
        <w:jc w:val="both"/>
        <w:rPr>
          <w:rFonts w:ascii="Arial" w:hAnsi="Arial" w:cs="Arial"/>
          <w:color w:val="000000"/>
        </w:rPr>
      </w:pPr>
      <w:r w:rsidRPr="00CE68AE">
        <w:rPr>
          <w:rFonts w:ascii="Arial" w:hAnsi="Arial" w:cs="Arial"/>
          <w:color w:val="000000"/>
        </w:rPr>
        <w:t>Fica assegurado ao Dirigente Sindical que comprove tal condição por escrito à empresa o direito de seu ausentar do local de trabalho sem prejuízo salarial para a participação em atividades de representação sindical desde que o faça com 48 (quarenta e oito horas) de antecedência;</w:t>
      </w:r>
    </w:p>
    <w:p w:rsidR="00E9069C" w:rsidRDefault="00E9069C" w:rsidP="00E9069C">
      <w:pPr>
        <w:autoSpaceDE w:val="0"/>
        <w:autoSpaceDN w:val="0"/>
        <w:adjustRightInd w:val="0"/>
        <w:spacing w:after="0" w:line="360" w:lineRule="auto"/>
        <w:rPr>
          <w:rFonts w:ascii="Arial" w:hAnsi="Arial" w:cs="Arial"/>
          <w:sz w:val="21"/>
          <w:szCs w:val="21"/>
          <w:u w:val="single"/>
        </w:rPr>
      </w:pPr>
    </w:p>
    <w:p w:rsidR="00976C9E" w:rsidRPr="00243B6C" w:rsidRDefault="00243B6C" w:rsidP="00976C9E">
      <w:pPr>
        <w:autoSpaceDE w:val="0"/>
        <w:autoSpaceDN w:val="0"/>
        <w:adjustRightInd w:val="0"/>
        <w:spacing w:after="0" w:line="240" w:lineRule="auto"/>
        <w:jc w:val="both"/>
        <w:rPr>
          <w:rFonts w:ascii="Arial" w:hAnsi="Arial" w:cs="Arial"/>
          <w:b/>
          <w:bCs/>
          <w:color w:val="000000"/>
        </w:rPr>
      </w:pPr>
      <w:r w:rsidRPr="00243B6C">
        <w:rPr>
          <w:rFonts w:ascii="Arial" w:hAnsi="Arial" w:cs="Arial"/>
          <w:color w:val="000000"/>
        </w:rPr>
        <w:t>Parágrafo sexto</w:t>
      </w:r>
      <w:r w:rsidR="00976C9E" w:rsidRPr="00243B6C">
        <w:rPr>
          <w:rFonts w:ascii="Arial" w:hAnsi="Arial" w:cs="Arial"/>
          <w:color w:val="000000"/>
        </w:rPr>
        <w:t xml:space="preserve">. </w:t>
      </w:r>
      <w:r w:rsidR="00976C9E" w:rsidRPr="00243B6C">
        <w:rPr>
          <w:rFonts w:ascii="Arial" w:hAnsi="Arial" w:cs="Arial"/>
          <w:b/>
          <w:bCs/>
          <w:color w:val="000000"/>
        </w:rPr>
        <w:t>ATESTADOS MÉDICOS E ODONTOLÓGICOS</w:t>
      </w:r>
    </w:p>
    <w:p w:rsidR="00976C9E" w:rsidRDefault="00976C9E" w:rsidP="00226F1B">
      <w:pPr>
        <w:autoSpaceDE w:val="0"/>
        <w:autoSpaceDN w:val="0"/>
        <w:adjustRightInd w:val="0"/>
        <w:spacing w:after="0" w:line="240" w:lineRule="auto"/>
        <w:jc w:val="center"/>
        <w:rPr>
          <w:rFonts w:ascii="Arial" w:hAnsi="Arial" w:cs="Arial"/>
          <w:color w:val="000000"/>
        </w:rPr>
      </w:pPr>
      <w:r w:rsidRPr="00243B6C">
        <w:rPr>
          <w:rFonts w:ascii="Arial" w:hAnsi="Arial" w:cs="Arial"/>
          <w:color w:val="000000"/>
        </w:rPr>
        <w:t>Os atestados fornecidos por médicos e dentistas que preencham os requisitos legais serão aceitos pelas empresas para todos os seus efeitos.</w:t>
      </w:r>
    </w:p>
    <w:p w:rsidR="004E59AA" w:rsidRPr="00243B6C" w:rsidRDefault="004E59AA" w:rsidP="00226F1B">
      <w:pPr>
        <w:autoSpaceDE w:val="0"/>
        <w:autoSpaceDN w:val="0"/>
        <w:adjustRightInd w:val="0"/>
        <w:spacing w:after="0" w:line="240" w:lineRule="auto"/>
        <w:jc w:val="center"/>
        <w:rPr>
          <w:rFonts w:ascii="Arial" w:hAnsi="Arial" w:cs="Arial"/>
          <w:color w:val="000000"/>
        </w:rPr>
      </w:pPr>
    </w:p>
    <w:p w:rsidR="004E59AA" w:rsidRPr="004E59AA" w:rsidRDefault="004E59AA" w:rsidP="004E59AA">
      <w:pPr>
        <w:autoSpaceDE w:val="0"/>
        <w:autoSpaceDN w:val="0"/>
        <w:adjustRightInd w:val="0"/>
        <w:spacing w:after="0" w:line="240" w:lineRule="auto"/>
        <w:jc w:val="both"/>
        <w:rPr>
          <w:rFonts w:ascii="Arial" w:hAnsi="Arial" w:cs="Arial"/>
        </w:rPr>
      </w:pPr>
      <w:r>
        <w:rPr>
          <w:rFonts w:ascii="Arial" w:hAnsi="Arial" w:cs="Arial"/>
        </w:rPr>
        <w:lastRenderedPageBreak/>
        <w:t xml:space="preserve">Parágrafo sétimo </w:t>
      </w:r>
      <w:r w:rsidRPr="004E59AA">
        <w:rPr>
          <w:rFonts w:ascii="Arial" w:hAnsi="Arial" w:cs="Arial"/>
        </w:rPr>
        <w:t xml:space="preserve">– </w:t>
      </w:r>
      <w:r w:rsidRPr="004E59AA">
        <w:rPr>
          <w:rFonts w:ascii="Arial" w:hAnsi="Arial" w:cs="Arial"/>
          <w:b/>
        </w:rPr>
        <w:t>EXAMES DURANTE A GESTAÇÃO</w:t>
      </w:r>
      <w:r w:rsidRPr="004E59AA">
        <w:rPr>
          <w:rFonts w:ascii="Arial" w:hAnsi="Arial" w:cs="Arial"/>
        </w:rPr>
        <w:t xml:space="preserve"> </w:t>
      </w:r>
    </w:p>
    <w:p w:rsidR="00976C9E" w:rsidRPr="004E59AA" w:rsidRDefault="004E59AA" w:rsidP="004E59AA">
      <w:pPr>
        <w:autoSpaceDE w:val="0"/>
        <w:autoSpaceDN w:val="0"/>
        <w:adjustRightInd w:val="0"/>
        <w:spacing w:after="0" w:line="360" w:lineRule="auto"/>
        <w:rPr>
          <w:rFonts w:ascii="Arial" w:hAnsi="Arial" w:cs="Arial"/>
          <w:sz w:val="21"/>
          <w:szCs w:val="21"/>
          <w:u w:val="single"/>
        </w:rPr>
      </w:pPr>
      <w:r w:rsidRPr="004E59AA">
        <w:rPr>
          <w:rFonts w:ascii="Arial" w:hAnsi="Arial" w:cs="Arial"/>
        </w:rPr>
        <w:t>Fica abonada 1 falta por mês durante o período de gestação para que a trabalhadora faça seus exames médicos regulares, sem prejuízo de outros dias, desde que devidamente comprovados por meio de atestado médico que comprove a impossibilidade do comparecimento ao trabalho</w:t>
      </w:r>
    </w:p>
    <w:p w:rsidR="001D1E73" w:rsidRDefault="001D1E73" w:rsidP="001D1E73">
      <w:pPr>
        <w:autoSpaceDE w:val="0"/>
        <w:autoSpaceDN w:val="0"/>
        <w:adjustRightInd w:val="0"/>
        <w:spacing w:after="0" w:line="360" w:lineRule="auto"/>
        <w:jc w:val="center"/>
        <w:rPr>
          <w:rFonts w:ascii="Arial" w:hAnsi="Arial" w:cs="Arial"/>
          <w:sz w:val="21"/>
          <w:szCs w:val="21"/>
          <w:u w:val="single"/>
        </w:rPr>
      </w:pPr>
    </w:p>
    <w:p w:rsidR="001D1E73" w:rsidRDefault="001D1E73" w:rsidP="001D1E7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Férias e Licenças</w:t>
      </w:r>
    </w:p>
    <w:p w:rsidR="001D1E73" w:rsidRDefault="001D1E73" w:rsidP="001D1E73">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Concessão de Férias</w:t>
      </w:r>
    </w:p>
    <w:p w:rsidR="001D1E73" w:rsidRDefault="001D1E73" w:rsidP="001D1E73">
      <w:pPr>
        <w:autoSpaceDE w:val="0"/>
        <w:autoSpaceDN w:val="0"/>
        <w:adjustRightInd w:val="0"/>
        <w:spacing w:after="0" w:line="360" w:lineRule="auto"/>
        <w:rPr>
          <w:rFonts w:ascii="Arial,Bold" w:hAnsi="Arial,Bold" w:cs="Arial,Bold"/>
          <w:b/>
          <w:bCs/>
          <w:sz w:val="21"/>
          <w:szCs w:val="21"/>
        </w:rPr>
      </w:pPr>
    </w:p>
    <w:p w:rsidR="001D1E73" w:rsidRDefault="001D1E73" w:rsidP="001D1E7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827AD">
        <w:rPr>
          <w:rFonts w:ascii="Arial,Bold" w:hAnsi="Arial,Bold" w:cs="Arial,Bold"/>
          <w:b/>
          <w:bCs/>
          <w:sz w:val="21"/>
          <w:szCs w:val="21"/>
        </w:rPr>
        <w:t>32</w:t>
      </w:r>
      <w:r>
        <w:rPr>
          <w:rFonts w:ascii="Arial,Bold" w:hAnsi="Arial,Bold" w:cs="Arial,Bold"/>
          <w:b/>
          <w:bCs/>
          <w:sz w:val="21"/>
          <w:szCs w:val="21"/>
        </w:rPr>
        <w:t xml:space="preserve"> - INÍCIO DAS FÉRIAS</w:t>
      </w:r>
    </w:p>
    <w:p w:rsidR="001D1E73" w:rsidRDefault="001D1E73" w:rsidP="001D1E73">
      <w:pPr>
        <w:autoSpaceDE w:val="0"/>
        <w:autoSpaceDN w:val="0"/>
        <w:adjustRightInd w:val="0"/>
        <w:spacing w:after="0" w:line="360" w:lineRule="auto"/>
        <w:rPr>
          <w:rFonts w:ascii="Arial" w:hAnsi="Arial" w:cs="Arial"/>
          <w:sz w:val="21"/>
          <w:szCs w:val="21"/>
        </w:rPr>
      </w:pPr>
      <w:r>
        <w:rPr>
          <w:rFonts w:ascii="Arial" w:hAnsi="Arial" w:cs="Arial"/>
          <w:sz w:val="21"/>
          <w:szCs w:val="21"/>
        </w:rPr>
        <w:t>Os empregados serão comunicados do início das férias com antecedência mínima de 30 (trinta) dias sendo que as mesmas não poderão ter seu início em domingos e/ou dias considerados de repouso semanal, bem como feriados ou em dias compensados. O pagamento deverá ser efetuado dois dias antes de seu início, juntamente com o salário.</w:t>
      </w:r>
    </w:p>
    <w:p w:rsidR="00436778" w:rsidRDefault="00436778" w:rsidP="00436778">
      <w:pPr>
        <w:autoSpaceDE w:val="0"/>
        <w:autoSpaceDN w:val="0"/>
        <w:adjustRightInd w:val="0"/>
        <w:spacing w:after="0" w:line="360" w:lineRule="auto"/>
        <w:rPr>
          <w:rFonts w:ascii="Arial,Bold" w:hAnsi="Arial,Bold" w:cs="Arial,Bold"/>
          <w:b/>
          <w:bCs/>
          <w:sz w:val="21"/>
          <w:szCs w:val="21"/>
        </w:rPr>
      </w:pPr>
    </w:p>
    <w:p w:rsidR="00436778" w:rsidRDefault="00436778" w:rsidP="00436778">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827AD">
        <w:rPr>
          <w:rFonts w:ascii="Arial,Bold" w:hAnsi="Arial,Bold" w:cs="Arial,Bold"/>
          <w:b/>
          <w:bCs/>
          <w:sz w:val="21"/>
          <w:szCs w:val="21"/>
        </w:rPr>
        <w:t>33</w:t>
      </w:r>
      <w:r>
        <w:rPr>
          <w:rFonts w:ascii="Arial,Bold" w:hAnsi="Arial,Bold" w:cs="Arial,Bold"/>
          <w:b/>
          <w:bCs/>
          <w:sz w:val="21"/>
          <w:szCs w:val="21"/>
        </w:rPr>
        <w:t xml:space="preserve"> - FÉRIAS PROPORCIONAIS</w:t>
      </w:r>
    </w:p>
    <w:p w:rsidR="00436778" w:rsidRPr="00436778" w:rsidRDefault="00436778" w:rsidP="00436778">
      <w:pPr>
        <w:autoSpaceDE w:val="0"/>
        <w:autoSpaceDN w:val="0"/>
        <w:adjustRightInd w:val="0"/>
        <w:spacing w:after="0" w:line="240" w:lineRule="auto"/>
        <w:jc w:val="both"/>
        <w:rPr>
          <w:rFonts w:ascii="Arial" w:hAnsi="Arial" w:cs="Arial"/>
          <w:color w:val="000000"/>
        </w:rPr>
      </w:pPr>
      <w:r w:rsidRPr="00436778">
        <w:rPr>
          <w:rFonts w:ascii="Arial" w:hAnsi="Arial" w:cs="Arial"/>
          <w:color w:val="000000"/>
        </w:rPr>
        <w:t>O empregado que rescindir espontaneamente o seu contrato de trabalho, antes de completar 1 (um) ano de serviço, terá direito ao recebimento de férias proporcionais, à razão de 1/12 (um doze avos) da respectiva remuneração mensal, por mês completo de trabalho ou fração superior a 14 (quatorze) dias.</w:t>
      </w:r>
    </w:p>
    <w:p w:rsidR="00436778" w:rsidRDefault="00436778" w:rsidP="00436778">
      <w:pPr>
        <w:autoSpaceDE w:val="0"/>
        <w:autoSpaceDN w:val="0"/>
        <w:adjustRightInd w:val="0"/>
        <w:spacing w:after="0" w:line="240" w:lineRule="auto"/>
        <w:jc w:val="both"/>
        <w:rPr>
          <w:rFonts w:ascii="Calibri" w:hAnsi="Calibri" w:cs="Calibri"/>
        </w:rPr>
      </w:pPr>
    </w:p>
    <w:p w:rsidR="00326D3A" w:rsidRDefault="00326D3A" w:rsidP="005D3DF4">
      <w:pPr>
        <w:autoSpaceDE w:val="0"/>
        <w:autoSpaceDN w:val="0"/>
        <w:adjustRightInd w:val="0"/>
        <w:spacing w:after="0" w:line="240" w:lineRule="auto"/>
        <w:jc w:val="center"/>
        <w:rPr>
          <w:rFonts w:ascii="Calibri" w:hAnsi="Calibri" w:cs="Calibri"/>
        </w:rPr>
      </w:pPr>
    </w:p>
    <w:p w:rsidR="005D3DF4" w:rsidRDefault="005D3DF4" w:rsidP="005D3DF4">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férias e licenças</w:t>
      </w:r>
    </w:p>
    <w:p w:rsidR="005D3DF4" w:rsidRDefault="005D3DF4" w:rsidP="005D3DF4">
      <w:pPr>
        <w:autoSpaceDE w:val="0"/>
        <w:autoSpaceDN w:val="0"/>
        <w:adjustRightInd w:val="0"/>
        <w:spacing w:after="0" w:line="360" w:lineRule="auto"/>
        <w:rPr>
          <w:rFonts w:ascii="Arial,Bold" w:hAnsi="Arial,Bold" w:cs="Arial,Bold"/>
          <w:b/>
          <w:bCs/>
          <w:sz w:val="21"/>
          <w:szCs w:val="21"/>
        </w:rPr>
      </w:pPr>
    </w:p>
    <w:p w:rsidR="005D3DF4" w:rsidRDefault="005D3DF4" w:rsidP="005D3DF4">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827AD">
        <w:rPr>
          <w:rFonts w:ascii="Arial,Bold" w:hAnsi="Arial,Bold" w:cs="Arial,Bold"/>
          <w:b/>
          <w:bCs/>
          <w:sz w:val="21"/>
          <w:szCs w:val="21"/>
        </w:rPr>
        <w:t>34</w:t>
      </w:r>
      <w:r>
        <w:rPr>
          <w:rFonts w:ascii="Arial,Bold" w:hAnsi="Arial,Bold" w:cs="Arial,Bold"/>
          <w:b/>
          <w:bCs/>
          <w:sz w:val="21"/>
          <w:szCs w:val="21"/>
        </w:rPr>
        <w:t xml:space="preserve"> - LICENÇAS ESPECIAIS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As empresas concederão licenças especiais remuneradas aos empregados, contando a partir do fato ou data que gerou a licença, nas seguintes condições: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A) Casamento – 05 (cinco) dias</w:t>
      </w:r>
      <w:r w:rsidR="00387337">
        <w:rPr>
          <w:rFonts w:ascii="Arial" w:hAnsi="Arial" w:cs="Arial"/>
          <w:sz w:val="21"/>
          <w:szCs w:val="21"/>
        </w:rPr>
        <w:t xml:space="preserve"> úteis</w:t>
      </w:r>
      <w:r>
        <w:rPr>
          <w:rFonts w:ascii="Arial" w:hAnsi="Arial" w:cs="Arial"/>
          <w:sz w:val="21"/>
          <w:szCs w:val="21"/>
        </w:rPr>
        <w:t xml:space="preserve"> consecutivos;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B) Falecimento de cônjuge, pai, </w:t>
      </w:r>
      <w:r w:rsidR="008F6085">
        <w:rPr>
          <w:rFonts w:ascii="Arial" w:hAnsi="Arial" w:cs="Arial"/>
          <w:sz w:val="21"/>
          <w:szCs w:val="21"/>
        </w:rPr>
        <w:t>mãe, filho, irmão – 05 (cinco</w:t>
      </w:r>
      <w:r>
        <w:rPr>
          <w:rFonts w:ascii="Arial" w:hAnsi="Arial" w:cs="Arial"/>
          <w:sz w:val="21"/>
          <w:szCs w:val="21"/>
        </w:rPr>
        <w:t>) dias;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C) Nascimento de filho – 05 (cinco) dias úteis consecutivos</w:t>
      </w:r>
    </w:p>
    <w:p w:rsidR="005D3DF4" w:rsidRDefault="005D3DF4" w:rsidP="005D3DF4">
      <w:pPr>
        <w:autoSpaceDE w:val="0"/>
        <w:autoSpaceDN w:val="0"/>
        <w:adjustRightInd w:val="0"/>
        <w:spacing w:after="0" w:line="360" w:lineRule="auto"/>
        <w:rPr>
          <w:rFonts w:ascii="Arial" w:hAnsi="Arial" w:cs="Arial"/>
          <w:sz w:val="21"/>
          <w:szCs w:val="21"/>
        </w:rPr>
      </w:pPr>
      <w:r>
        <w:rPr>
          <w:rFonts w:ascii="Arial" w:hAnsi="Arial" w:cs="Arial"/>
          <w:sz w:val="21"/>
          <w:szCs w:val="21"/>
        </w:rPr>
        <w:t>D) Falecimento de avós, sogro e sogra/genro e nora</w:t>
      </w:r>
      <w:r w:rsidR="008F6085">
        <w:rPr>
          <w:rFonts w:ascii="Arial" w:hAnsi="Arial" w:cs="Arial"/>
          <w:sz w:val="21"/>
          <w:szCs w:val="21"/>
        </w:rPr>
        <w:t xml:space="preserve"> – 02 (dois</w:t>
      </w:r>
      <w:r>
        <w:rPr>
          <w:rFonts w:ascii="Arial" w:hAnsi="Arial" w:cs="Arial"/>
          <w:sz w:val="21"/>
          <w:szCs w:val="21"/>
        </w:rPr>
        <w:t>) dia</w:t>
      </w:r>
      <w:r w:rsidR="008F6085">
        <w:rPr>
          <w:rFonts w:ascii="Arial" w:hAnsi="Arial" w:cs="Arial"/>
          <w:sz w:val="21"/>
          <w:szCs w:val="21"/>
        </w:rPr>
        <w:t>s</w:t>
      </w:r>
      <w:r>
        <w:rPr>
          <w:rFonts w:ascii="Arial" w:hAnsi="Arial" w:cs="Arial"/>
          <w:sz w:val="21"/>
          <w:szCs w:val="21"/>
        </w:rPr>
        <w:t>.</w:t>
      </w:r>
    </w:p>
    <w:p w:rsidR="005A3045" w:rsidRDefault="00582EBF" w:rsidP="00ED3A43">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 </w:t>
      </w:r>
    </w:p>
    <w:p w:rsidR="00ED3A43" w:rsidRDefault="00ED3A43" w:rsidP="00ED3A43">
      <w:pPr>
        <w:autoSpaceDE w:val="0"/>
        <w:autoSpaceDN w:val="0"/>
        <w:adjustRightInd w:val="0"/>
        <w:spacing w:after="0" w:line="360" w:lineRule="auto"/>
        <w:rPr>
          <w:rFonts w:ascii="Arial" w:hAnsi="Arial" w:cs="Arial"/>
          <w:bCs/>
          <w:color w:val="C00000"/>
        </w:rPr>
      </w:pPr>
      <w:r>
        <w:rPr>
          <w:rFonts w:ascii="Arial" w:hAnsi="Arial" w:cs="Arial"/>
          <w:sz w:val="21"/>
          <w:szCs w:val="21"/>
        </w:rPr>
        <w:t xml:space="preserve"> Parágrafo Único </w:t>
      </w:r>
      <w:r w:rsidRPr="00ED3A43">
        <w:rPr>
          <w:rFonts w:ascii="Arial" w:hAnsi="Arial" w:cs="Arial"/>
          <w:b/>
          <w:sz w:val="21"/>
          <w:szCs w:val="21"/>
        </w:rPr>
        <w:t xml:space="preserve">- </w:t>
      </w:r>
      <w:r w:rsidR="00582EBF" w:rsidRPr="00ED3A43">
        <w:rPr>
          <w:rFonts w:ascii="Arial" w:hAnsi="Arial" w:cs="Arial"/>
          <w:b/>
          <w:bCs/>
        </w:rPr>
        <w:t>LICENÇA MATERNIDADE</w:t>
      </w:r>
    </w:p>
    <w:p w:rsidR="00582EBF" w:rsidRPr="00ED3A43" w:rsidRDefault="00ED3A43" w:rsidP="00ED3A43">
      <w:pPr>
        <w:autoSpaceDE w:val="0"/>
        <w:autoSpaceDN w:val="0"/>
        <w:adjustRightInd w:val="0"/>
        <w:spacing w:after="0" w:line="360" w:lineRule="auto"/>
        <w:rPr>
          <w:rFonts w:ascii="Arial" w:hAnsi="Arial" w:cs="Arial"/>
          <w:bCs/>
        </w:rPr>
      </w:pPr>
      <w:r>
        <w:rPr>
          <w:rFonts w:ascii="Arial" w:hAnsi="Arial" w:cs="Arial"/>
          <w:bCs/>
          <w:color w:val="C00000"/>
        </w:rPr>
        <w:t xml:space="preserve"> </w:t>
      </w:r>
      <w:r w:rsidR="00582EBF" w:rsidRPr="00ED3A43">
        <w:rPr>
          <w:rFonts w:ascii="Arial" w:hAnsi="Arial" w:cs="Arial"/>
          <w:bCs/>
        </w:rPr>
        <w:t xml:space="preserve">Ficam reconhecidos como direitos das trabalhadoras gestantes, desde a data da apresentação do atestado médico que comprove a gestação, licença maternidade, sem prejuízo do emprego e salário, com duração de 180 (cento e oitenta) dias. </w:t>
      </w:r>
    </w:p>
    <w:p w:rsidR="008F1C90" w:rsidRDefault="008F1C90" w:rsidP="00226F1B">
      <w:pPr>
        <w:autoSpaceDE w:val="0"/>
        <w:autoSpaceDN w:val="0"/>
        <w:adjustRightInd w:val="0"/>
        <w:spacing w:after="0" w:line="360" w:lineRule="auto"/>
        <w:jc w:val="center"/>
        <w:rPr>
          <w:rFonts w:ascii="Arial,Bold" w:hAnsi="Arial,Bold" w:cs="Arial,Bold"/>
          <w:b/>
          <w:bCs/>
          <w:sz w:val="21"/>
          <w:szCs w:val="21"/>
        </w:rPr>
      </w:pPr>
    </w:p>
    <w:p w:rsidR="00226F1B" w:rsidRDefault="00226F1B" w:rsidP="00226F1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Sindicais</w:t>
      </w:r>
    </w:p>
    <w:p w:rsidR="00226F1B" w:rsidRDefault="00226F1B" w:rsidP="00226F1B">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Contribuições Sindicais</w:t>
      </w:r>
    </w:p>
    <w:p w:rsidR="00226F1B" w:rsidRDefault="00226F1B" w:rsidP="00226F1B">
      <w:pPr>
        <w:autoSpaceDE w:val="0"/>
        <w:autoSpaceDN w:val="0"/>
        <w:adjustRightInd w:val="0"/>
        <w:spacing w:after="0" w:line="360" w:lineRule="auto"/>
        <w:rPr>
          <w:rFonts w:ascii="Arial,Bold" w:hAnsi="Arial,Bold" w:cs="Arial,Bold"/>
          <w:b/>
          <w:bCs/>
          <w:sz w:val="21"/>
          <w:szCs w:val="21"/>
        </w:rPr>
      </w:pPr>
    </w:p>
    <w:p w:rsidR="00226F1B" w:rsidRPr="0051427B" w:rsidRDefault="00C827AD" w:rsidP="00226F1B">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lastRenderedPageBreak/>
        <w:t>CLÁUSULA 35</w:t>
      </w:r>
      <w:r w:rsidR="00226F1B" w:rsidRPr="0051427B">
        <w:rPr>
          <w:rFonts w:ascii="Arial" w:hAnsi="Arial" w:cs="Arial"/>
          <w:b/>
          <w:bCs/>
          <w:sz w:val="21"/>
          <w:szCs w:val="21"/>
        </w:rPr>
        <w:t xml:space="preserve"> - DESCONTO EM FAVOR DO SINDICATO</w:t>
      </w:r>
    </w:p>
    <w:p w:rsidR="00226F1B" w:rsidRPr="0051427B" w:rsidRDefault="00226F1B" w:rsidP="00226F1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Serão previstas as seguintes contribuições em favo do Sindicato dos Farmacêuticos no Estado de Santa</w:t>
      </w:r>
    </w:p>
    <w:p w:rsidR="00226F1B" w:rsidRPr="0051427B" w:rsidRDefault="00226F1B" w:rsidP="00226F1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Catarina:</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 – Contribuição Sindical (imposto sindical)</w:t>
      </w:r>
      <w:r w:rsidRPr="0051427B">
        <w:rPr>
          <w:rFonts w:ascii="Arial" w:hAnsi="Arial" w:cs="Arial"/>
          <w:color w:val="000000"/>
          <w:sz w:val="21"/>
          <w:szCs w:val="21"/>
        </w:rPr>
        <w:t>:</w:t>
      </w:r>
    </w:p>
    <w:p w:rsidR="00226F1B" w:rsidRPr="0051427B" w:rsidRDefault="00226F1B" w:rsidP="00226F1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No ato da admissão de qualquer empregado, dele exigirá o empregador a apresentação da prova de quitação do imposto sindical.  Os empregados que não estiverem trabalhando no mês destinado ao desconto do imposto sindical serão descontados no primeiro mês subseqüente ao do reinício do trabalho.  De igual forma se procederá com os empregados que forem admitidos depois daquela data e que não tenham trabalhado anteriormente nem apresentado a respectiva quitação (CLT Art. 601-602)</w:t>
      </w:r>
    </w:p>
    <w:p w:rsidR="005B65E1" w:rsidRPr="0051427B" w:rsidRDefault="005B65E1" w:rsidP="005B65E1">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 Somente aos farmacêuticos que optarem pelo pagamento da contribuição sindical na forma de boleto bancário para profissional liberal no </w:t>
      </w:r>
      <w:r w:rsidRPr="0051427B">
        <w:rPr>
          <w:rFonts w:ascii="Arial" w:hAnsi="Arial" w:cs="Arial"/>
          <w:color w:val="0D0D0D"/>
          <w:sz w:val="21"/>
          <w:szCs w:val="21"/>
        </w:rPr>
        <w:t xml:space="preserve">valor </w:t>
      </w:r>
      <w:r>
        <w:rPr>
          <w:rFonts w:ascii="Arial" w:hAnsi="Arial" w:cs="Arial"/>
          <w:b/>
          <w:bCs/>
          <w:sz w:val="21"/>
          <w:szCs w:val="21"/>
          <w:u w:val="single"/>
        </w:rPr>
        <w:t>de R$ 175</w:t>
      </w:r>
      <w:r w:rsidRPr="00BA71A5">
        <w:rPr>
          <w:rFonts w:ascii="Arial" w:hAnsi="Arial" w:cs="Arial"/>
          <w:b/>
          <w:bCs/>
          <w:sz w:val="21"/>
          <w:szCs w:val="21"/>
          <w:u w:val="single"/>
        </w:rPr>
        <w:t>,00 (Cento e Se</w:t>
      </w:r>
      <w:r>
        <w:rPr>
          <w:rFonts w:ascii="Arial" w:hAnsi="Arial" w:cs="Arial"/>
          <w:b/>
          <w:bCs/>
          <w:sz w:val="21"/>
          <w:szCs w:val="21"/>
          <w:u w:val="single"/>
        </w:rPr>
        <w:t>te</w:t>
      </w:r>
      <w:r w:rsidRPr="00BA71A5">
        <w:rPr>
          <w:rFonts w:ascii="Arial" w:hAnsi="Arial" w:cs="Arial"/>
          <w:b/>
          <w:bCs/>
          <w:sz w:val="21"/>
          <w:szCs w:val="21"/>
          <w:u w:val="single"/>
        </w:rPr>
        <w:t>nta</w:t>
      </w:r>
      <w:r>
        <w:rPr>
          <w:rFonts w:ascii="Arial" w:hAnsi="Arial" w:cs="Arial"/>
          <w:b/>
          <w:bCs/>
          <w:sz w:val="21"/>
          <w:szCs w:val="21"/>
          <w:u w:val="single"/>
        </w:rPr>
        <w:t xml:space="preserve"> e cinco</w:t>
      </w:r>
      <w:r w:rsidRPr="00BA71A5">
        <w:rPr>
          <w:rFonts w:ascii="Arial" w:hAnsi="Arial" w:cs="Arial"/>
          <w:b/>
          <w:bCs/>
          <w:sz w:val="21"/>
          <w:szCs w:val="21"/>
          <w:u w:val="single"/>
        </w:rPr>
        <w:t xml:space="preserve"> Reais),</w:t>
      </w:r>
      <w:r w:rsidRPr="0051427B">
        <w:rPr>
          <w:rFonts w:ascii="Arial" w:hAnsi="Arial" w:cs="Arial"/>
          <w:color w:val="000000"/>
          <w:sz w:val="21"/>
          <w:szCs w:val="21"/>
        </w:rPr>
        <w:t xml:space="preserve"> e apresentarem o comprovante de quitação aos empregadores, não será feito desconto de um dia de trabalho em favor do SINDFAR-SC, conforme prevê a CLT. </w:t>
      </w:r>
    </w:p>
    <w:p w:rsidR="005B65E1" w:rsidRPr="0051427B" w:rsidRDefault="005B65E1" w:rsidP="005B65E1">
      <w:pPr>
        <w:tabs>
          <w:tab w:val="left" w:pos="0"/>
        </w:tabs>
        <w:autoSpaceDE w:val="0"/>
        <w:autoSpaceDN w:val="0"/>
        <w:adjustRightInd w:val="0"/>
        <w:spacing w:after="0" w:line="360" w:lineRule="auto"/>
        <w:jc w:val="both"/>
        <w:rPr>
          <w:rFonts w:ascii="Arial" w:hAnsi="Arial" w:cs="Arial"/>
          <w:b/>
          <w:bCs/>
          <w:sz w:val="21"/>
          <w:szCs w:val="21"/>
        </w:rPr>
      </w:pPr>
      <w:r w:rsidRPr="0051427B">
        <w:rPr>
          <w:rFonts w:ascii="Arial" w:hAnsi="Arial" w:cs="Arial"/>
          <w:color w:val="000000"/>
          <w:sz w:val="21"/>
          <w:szCs w:val="21"/>
        </w:rPr>
        <w:t xml:space="preserve">b) Fica estabelecido o abono da Contribuição Negocial aos farmacêuticos que efetuarem o pagamento do referido boleto no valor </w:t>
      </w:r>
      <w:r>
        <w:rPr>
          <w:rFonts w:ascii="Arial" w:hAnsi="Arial" w:cs="Arial"/>
          <w:b/>
          <w:bCs/>
          <w:sz w:val="21"/>
          <w:szCs w:val="21"/>
        </w:rPr>
        <w:t>de R$175</w:t>
      </w:r>
      <w:r w:rsidRPr="0051427B">
        <w:rPr>
          <w:rFonts w:ascii="Arial" w:hAnsi="Arial" w:cs="Arial"/>
          <w:b/>
          <w:bCs/>
          <w:sz w:val="21"/>
          <w:szCs w:val="21"/>
        </w:rPr>
        <w:t>,00 (Cento e Se</w:t>
      </w:r>
      <w:r>
        <w:rPr>
          <w:rFonts w:ascii="Arial" w:hAnsi="Arial" w:cs="Arial"/>
          <w:b/>
          <w:bCs/>
          <w:sz w:val="21"/>
          <w:szCs w:val="21"/>
        </w:rPr>
        <w:t>te</w:t>
      </w:r>
      <w:r w:rsidRPr="0051427B">
        <w:rPr>
          <w:rFonts w:ascii="Arial" w:hAnsi="Arial" w:cs="Arial"/>
          <w:b/>
          <w:bCs/>
          <w:sz w:val="21"/>
          <w:szCs w:val="21"/>
        </w:rPr>
        <w:t>nta</w:t>
      </w:r>
      <w:r>
        <w:rPr>
          <w:rFonts w:ascii="Arial" w:hAnsi="Arial" w:cs="Arial"/>
          <w:b/>
          <w:bCs/>
          <w:sz w:val="21"/>
          <w:szCs w:val="21"/>
        </w:rPr>
        <w:t xml:space="preserve"> e cinco</w:t>
      </w:r>
      <w:r w:rsidRPr="0051427B">
        <w:rPr>
          <w:rFonts w:ascii="Arial" w:hAnsi="Arial" w:cs="Arial"/>
          <w:b/>
          <w:bCs/>
          <w:sz w:val="21"/>
          <w:szCs w:val="21"/>
        </w:rPr>
        <w:t xml:space="preserve"> Reais).</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c) No ato da admissão de qualquer empregado, dele exigirá o empregador a apresentação da prova de quitação da contribuição sindical (CLT, Art. 601).</w:t>
      </w: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d) O recolhimento da contribuição sindical efetuado fora do prazo obedecerá ao regramento do art. 600 da CLT.</w:t>
      </w:r>
    </w:p>
    <w:p w:rsidR="00226F1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e) Fica estabelecido que a empresa deverá remeter o</w:t>
      </w:r>
      <w:r w:rsidRPr="0051427B">
        <w:rPr>
          <w:rFonts w:ascii="Arial" w:hAnsi="Arial" w:cs="Arial"/>
          <w:sz w:val="21"/>
          <w:szCs w:val="21"/>
        </w:rPr>
        <w:t xml:space="preserve"> comprovante de depósito da contribuição sindical ao Sindfar-SC, conforme estabelecido pela CLT Art.</w:t>
      </w:r>
      <w:r w:rsidRPr="0051427B">
        <w:rPr>
          <w:rFonts w:ascii="Arial" w:hAnsi="Arial" w:cs="Arial"/>
          <w:color w:val="000000"/>
          <w:sz w:val="21"/>
          <w:szCs w:val="21"/>
        </w:rPr>
        <w:t xml:space="preserve"> 583, Parágrafo 2°, em até 15 dias úteis após o seu recolhimento.</w:t>
      </w:r>
    </w:p>
    <w:p w:rsidR="008F1C90" w:rsidRDefault="008F1C90" w:rsidP="00226F1B">
      <w:pPr>
        <w:tabs>
          <w:tab w:val="left" w:pos="0"/>
        </w:tabs>
        <w:autoSpaceDE w:val="0"/>
        <w:autoSpaceDN w:val="0"/>
        <w:adjustRightInd w:val="0"/>
        <w:spacing w:after="0" w:line="360" w:lineRule="auto"/>
        <w:jc w:val="both"/>
        <w:rPr>
          <w:rFonts w:ascii="Arial" w:hAnsi="Arial" w:cs="Arial"/>
          <w:color w:val="000000"/>
          <w:sz w:val="21"/>
          <w:szCs w:val="21"/>
        </w:rPr>
      </w:pPr>
    </w:p>
    <w:p w:rsidR="00226F1B" w:rsidRPr="0051427B" w:rsidRDefault="00226F1B" w:rsidP="00226F1B">
      <w:pPr>
        <w:autoSpaceDE w:val="0"/>
        <w:autoSpaceDN w:val="0"/>
        <w:adjustRightInd w:val="0"/>
        <w:spacing w:after="0" w:line="360" w:lineRule="auto"/>
        <w:jc w:val="both"/>
        <w:rPr>
          <w:rFonts w:ascii="Arial" w:hAnsi="Arial" w:cs="Arial"/>
          <w:sz w:val="21"/>
          <w:szCs w:val="21"/>
        </w:rPr>
      </w:pPr>
    </w:p>
    <w:p w:rsidR="00226F1B" w:rsidRPr="0051427B" w:rsidRDefault="00226F1B" w:rsidP="00226F1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II – Contribuição Assistencial/ Negocial</w:t>
      </w:r>
      <w:r w:rsidRPr="0051427B">
        <w:rPr>
          <w:rFonts w:ascii="Arial" w:hAnsi="Arial" w:cs="Arial"/>
          <w:color w:val="000000"/>
          <w:sz w:val="21"/>
          <w:szCs w:val="21"/>
        </w:rPr>
        <w:t>: LABORAL</w:t>
      </w:r>
    </w:p>
    <w:p w:rsidR="005B65E1" w:rsidRPr="0051427B" w:rsidRDefault="005B65E1" w:rsidP="005B65E1">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As empresas descontarão em folha de pagamento de seus empr</w:t>
      </w:r>
      <w:r>
        <w:rPr>
          <w:rFonts w:ascii="Arial" w:hAnsi="Arial" w:cs="Arial"/>
          <w:color w:val="000000"/>
          <w:sz w:val="21"/>
          <w:szCs w:val="21"/>
        </w:rPr>
        <w:t>egados, no mês de agosto de 2017</w:t>
      </w:r>
      <w:r w:rsidRPr="0051427B">
        <w:rPr>
          <w:rFonts w:ascii="Arial" w:hAnsi="Arial" w:cs="Arial"/>
          <w:color w:val="000000"/>
          <w:sz w:val="21"/>
          <w:szCs w:val="21"/>
        </w:rPr>
        <w:t xml:space="preserve">, conforme decisão da Assembléia Geral da categoria, a título de Taxa Assistencial/Negocial, o percentual de 3% (três por cento) do salário normativo da categoria, fazendo o recolhimento em guias próprias fornecidas </w:t>
      </w:r>
      <w:r>
        <w:rPr>
          <w:rFonts w:ascii="Arial" w:hAnsi="Arial" w:cs="Arial"/>
          <w:color w:val="000000"/>
          <w:sz w:val="21"/>
          <w:szCs w:val="21"/>
        </w:rPr>
        <w:t>pela entidade sindical, até o 15</w:t>
      </w:r>
      <w:r w:rsidRPr="0051427B">
        <w:rPr>
          <w:rFonts w:ascii="Arial" w:hAnsi="Arial" w:cs="Arial"/>
          <w:color w:val="000000"/>
          <w:sz w:val="21"/>
          <w:szCs w:val="21"/>
        </w:rPr>
        <w:t xml:space="preserve"> dia do mês de setembro, no banco ou Instituição financeira que for indicada. </w:t>
      </w:r>
    </w:p>
    <w:p w:rsidR="005B65E1" w:rsidRPr="0012645B" w:rsidRDefault="005B65E1" w:rsidP="005B65E1">
      <w:pPr>
        <w:rPr>
          <w:rFonts w:ascii="Arial" w:hAnsi="Arial" w:cs="Arial"/>
          <w:sz w:val="32"/>
          <w:szCs w:val="32"/>
          <w:vertAlign w:val="subscript"/>
        </w:rPr>
      </w:pPr>
      <w:r w:rsidRPr="0051427B">
        <w:rPr>
          <w:rFonts w:ascii="Arial" w:hAnsi="Arial" w:cs="Arial"/>
          <w:color w:val="000000"/>
          <w:sz w:val="21"/>
          <w:szCs w:val="21"/>
        </w:rPr>
        <w:t>Parágrafo Único</w:t>
      </w:r>
      <w:r w:rsidRPr="0051427B">
        <w:rPr>
          <w:rFonts w:ascii="Arial" w:hAnsi="Arial" w:cs="Arial"/>
          <w:b/>
          <w:bCs/>
          <w:color w:val="000000"/>
          <w:sz w:val="21"/>
          <w:szCs w:val="21"/>
        </w:rPr>
        <w:t xml:space="preserve">. </w:t>
      </w:r>
      <w:r w:rsidRPr="0012645B">
        <w:rPr>
          <w:rFonts w:ascii="Arial" w:hAnsi="Arial" w:cs="Arial"/>
          <w:sz w:val="32"/>
          <w:szCs w:val="32"/>
          <w:vertAlign w:val="subscript"/>
        </w:rPr>
        <w:t>Subordina-se o desconto da taxa</w:t>
      </w:r>
      <w:r>
        <w:rPr>
          <w:rFonts w:ascii="Arial" w:hAnsi="Arial" w:cs="Arial"/>
          <w:sz w:val="32"/>
          <w:szCs w:val="32"/>
          <w:vertAlign w:val="subscript"/>
        </w:rPr>
        <w:t xml:space="preserve"> </w:t>
      </w:r>
      <w:r w:rsidRPr="0012645B">
        <w:rPr>
          <w:rFonts w:ascii="Arial" w:hAnsi="Arial" w:cs="Arial"/>
          <w:sz w:val="32"/>
          <w:szCs w:val="32"/>
          <w:vertAlign w:val="subscript"/>
        </w:rPr>
        <w:t>Assistencial/Negocial a não oposição do trabalhador, manifestada perante o sindicato e a contabilidade da empresa em requerimento individual até 20 de Julho do ano corrente.</w:t>
      </w:r>
    </w:p>
    <w:p w:rsidR="00226F1B" w:rsidRPr="0051427B" w:rsidRDefault="00226F1B" w:rsidP="00226F1B">
      <w:pPr>
        <w:autoSpaceDE w:val="0"/>
        <w:autoSpaceDN w:val="0"/>
        <w:adjustRightInd w:val="0"/>
        <w:spacing w:after="0" w:line="360" w:lineRule="auto"/>
        <w:jc w:val="both"/>
        <w:rPr>
          <w:rFonts w:ascii="Arial" w:hAnsi="Arial" w:cs="Arial"/>
          <w:b/>
          <w:bCs/>
          <w:color w:val="000000"/>
          <w:sz w:val="21"/>
          <w:szCs w:val="21"/>
        </w:rPr>
      </w:pPr>
    </w:p>
    <w:p w:rsidR="00E854C3" w:rsidRDefault="00E854C3" w:rsidP="00226F1B">
      <w:pPr>
        <w:tabs>
          <w:tab w:val="left" w:pos="0"/>
        </w:tabs>
        <w:autoSpaceDE w:val="0"/>
        <w:autoSpaceDN w:val="0"/>
        <w:adjustRightInd w:val="0"/>
        <w:spacing w:after="0" w:line="360" w:lineRule="auto"/>
        <w:jc w:val="both"/>
        <w:rPr>
          <w:rFonts w:ascii="Arial" w:hAnsi="Arial" w:cs="Arial"/>
          <w:b/>
          <w:bCs/>
          <w:color w:val="000000"/>
          <w:sz w:val="21"/>
          <w:szCs w:val="21"/>
        </w:rPr>
      </w:pPr>
    </w:p>
    <w:p w:rsidR="00226F1B" w:rsidRDefault="00226F1B" w:rsidP="00226F1B">
      <w:pPr>
        <w:tabs>
          <w:tab w:val="left" w:pos="0"/>
        </w:tabs>
        <w:autoSpaceDE w:val="0"/>
        <w:autoSpaceDN w:val="0"/>
        <w:adjustRightInd w:val="0"/>
        <w:spacing w:after="0" w:line="360" w:lineRule="auto"/>
        <w:jc w:val="both"/>
        <w:rPr>
          <w:rFonts w:ascii="Arial" w:hAnsi="Arial" w:cs="Arial"/>
          <w:b/>
          <w:bCs/>
          <w:color w:val="000000"/>
          <w:sz w:val="21"/>
          <w:szCs w:val="21"/>
        </w:rPr>
      </w:pPr>
      <w:r w:rsidRPr="0051427B">
        <w:rPr>
          <w:rFonts w:ascii="Arial" w:hAnsi="Arial" w:cs="Arial"/>
          <w:b/>
          <w:bCs/>
          <w:color w:val="000000"/>
          <w:sz w:val="21"/>
          <w:szCs w:val="21"/>
        </w:rPr>
        <w:lastRenderedPageBreak/>
        <w:t xml:space="preserve">III– Contribuição Associativa: </w:t>
      </w:r>
    </w:p>
    <w:p w:rsidR="00F52A75" w:rsidRPr="0012645B" w:rsidRDefault="00F52A75" w:rsidP="00F52A75">
      <w:pPr>
        <w:autoSpaceDE w:val="0"/>
        <w:autoSpaceDN w:val="0"/>
        <w:adjustRightInd w:val="0"/>
        <w:spacing w:line="360" w:lineRule="auto"/>
        <w:jc w:val="both"/>
        <w:rPr>
          <w:rFonts w:ascii="Arial" w:hAnsi="Arial" w:cs="Arial"/>
          <w:sz w:val="32"/>
          <w:szCs w:val="32"/>
          <w:vertAlign w:val="subscript"/>
        </w:rPr>
      </w:pPr>
      <w:r w:rsidRPr="0012645B">
        <w:rPr>
          <w:rFonts w:ascii="Arial" w:hAnsi="Arial" w:cs="Arial"/>
          <w:sz w:val="32"/>
          <w:szCs w:val="32"/>
          <w:vertAlign w:val="subscript"/>
        </w:rPr>
        <w:t>O profissional farmacêutico que manifestar interesse em se associar ao SINDFAR-SC no ano de 2017 poderá requerer o boleto através do sito eletrônico do Sindfar-SC</w:t>
      </w:r>
    </w:p>
    <w:p w:rsidR="00226F1B" w:rsidRPr="00BA71A5" w:rsidRDefault="00226F1B" w:rsidP="00226F1B">
      <w:pPr>
        <w:autoSpaceDE w:val="0"/>
        <w:autoSpaceDN w:val="0"/>
        <w:adjustRightInd w:val="0"/>
        <w:spacing w:after="0" w:line="360" w:lineRule="auto"/>
        <w:jc w:val="both"/>
        <w:rPr>
          <w:rFonts w:ascii="Arial" w:hAnsi="Arial" w:cs="Arial"/>
          <w:b/>
          <w:bCs/>
          <w:color w:val="000000" w:themeColor="text1"/>
          <w:sz w:val="21"/>
          <w:szCs w:val="21"/>
        </w:rPr>
      </w:pPr>
      <w:r w:rsidRPr="00BA71A5">
        <w:rPr>
          <w:rFonts w:ascii="Arial" w:hAnsi="Arial" w:cs="Arial"/>
          <w:b/>
          <w:bCs/>
          <w:color w:val="000000" w:themeColor="text1"/>
          <w:sz w:val="21"/>
          <w:szCs w:val="21"/>
        </w:rPr>
        <w:t>Parágrafo primeiro: Os profissionais recém-formados que estão iniciando no campo de trabalho, receberão desconto de 20%( vinte por cento) no valor da contribuição associativa/filiação.</w:t>
      </w:r>
      <w:bookmarkStart w:id="0" w:name="_GoBack"/>
      <w:bookmarkEnd w:id="0"/>
    </w:p>
    <w:p w:rsidR="00E9069C" w:rsidRPr="00A840EA" w:rsidRDefault="00E9069C" w:rsidP="0016521E">
      <w:pPr>
        <w:autoSpaceDE w:val="0"/>
        <w:autoSpaceDN w:val="0"/>
        <w:adjustRightInd w:val="0"/>
        <w:spacing w:after="0" w:line="360" w:lineRule="auto"/>
        <w:rPr>
          <w:rFonts w:ascii="Arial" w:hAnsi="Arial" w:cs="Arial"/>
          <w:sz w:val="21"/>
          <w:szCs w:val="21"/>
          <w:u w:val="single"/>
        </w:rPr>
      </w:pPr>
    </w:p>
    <w:p w:rsidR="0016521E" w:rsidRDefault="00A03F83" w:rsidP="0016521E">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36</w:t>
      </w:r>
      <w:r w:rsidR="0016521E">
        <w:rPr>
          <w:rFonts w:ascii="Arial,Bold" w:hAnsi="Arial,Bold" w:cs="Arial,Bold"/>
          <w:b/>
          <w:bCs/>
          <w:sz w:val="21"/>
          <w:szCs w:val="21"/>
        </w:rPr>
        <w:t xml:space="preserve"> - CONTRIBUIÇAO NEGOCIAL</w:t>
      </w:r>
      <w:r w:rsidR="006771E7">
        <w:rPr>
          <w:rFonts w:ascii="Arial,Bold" w:hAnsi="Arial,Bold" w:cs="Arial,Bold"/>
          <w:b/>
          <w:bCs/>
          <w:sz w:val="21"/>
          <w:szCs w:val="21"/>
        </w:rPr>
        <w:t xml:space="preserve"> </w:t>
      </w:r>
      <w:r w:rsidR="0016521E">
        <w:rPr>
          <w:rFonts w:ascii="Arial,Bold" w:hAnsi="Arial,Bold" w:cs="Arial,Bold"/>
          <w:b/>
          <w:bCs/>
          <w:sz w:val="21"/>
          <w:szCs w:val="21"/>
        </w:rPr>
        <w:t>PATRONAL</w:t>
      </w:r>
    </w:p>
    <w:p w:rsidR="0016521E" w:rsidRDefault="0016521E" w:rsidP="0016521E">
      <w:pPr>
        <w:autoSpaceDE w:val="0"/>
        <w:autoSpaceDN w:val="0"/>
        <w:adjustRightInd w:val="0"/>
        <w:spacing w:after="0" w:line="360" w:lineRule="auto"/>
        <w:rPr>
          <w:rFonts w:ascii="Arial" w:hAnsi="Arial" w:cs="Arial"/>
          <w:b/>
          <w:bCs/>
          <w:sz w:val="20"/>
          <w:szCs w:val="20"/>
        </w:rPr>
      </w:pPr>
      <w:r>
        <w:rPr>
          <w:rFonts w:ascii="Arial,Bold" w:hAnsi="Arial,Bold" w:cs="Arial,Bold"/>
          <w:b/>
          <w:bCs/>
          <w:sz w:val="21"/>
          <w:szCs w:val="21"/>
        </w:rPr>
        <w:t xml:space="preserve">OBS: </w:t>
      </w:r>
      <w:r w:rsidRPr="00046723">
        <w:rPr>
          <w:rFonts w:ascii="Arial" w:hAnsi="Arial" w:cs="Arial"/>
          <w:b/>
          <w:bCs/>
          <w:sz w:val="20"/>
          <w:szCs w:val="20"/>
        </w:rPr>
        <w:t>TEXTO FORMULADO PELOS SINDICATOS PATRONAIS</w:t>
      </w:r>
    </w:p>
    <w:p w:rsidR="00391798" w:rsidRDefault="00E854C3" w:rsidP="00E854C3">
      <w:pPr>
        <w:tabs>
          <w:tab w:val="left" w:pos="1212"/>
        </w:tabs>
        <w:autoSpaceDE w:val="0"/>
        <w:autoSpaceDN w:val="0"/>
        <w:adjustRightInd w:val="0"/>
        <w:spacing w:after="0" w:line="360" w:lineRule="auto"/>
        <w:rPr>
          <w:rFonts w:ascii="Arial" w:hAnsi="Arial" w:cs="Arial"/>
          <w:b/>
          <w:bCs/>
          <w:sz w:val="20"/>
          <w:szCs w:val="20"/>
        </w:rPr>
      </w:pPr>
      <w:r>
        <w:rPr>
          <w:rFonts w:ascii="Arial" w:hAnsi="Arial" w:cs="Arial"/>
          <w:b/>
          <w:bCs/>
          <w:sz w:val="20"/>
          <w:szCs w:val="20"/>
        </w:rPr>
        <w:tab/>
      </w:r>
    </w:p>
    <w:p w:rsidR="00391798" w:rsidRDefault="00391798" w:rsidP="00391798">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relação entre sindicato e empresa</w:t>
      </w:r>
    </w:p>
    <w:p w:rsidR="00E06D81" w:rsidRDefault="00E06D81" w:rsidP="00E06D81">
      <w:pPr>
        <w:autoSpaceDE w:val="0"/>
        <w:autoSpaceDN w:val="0"/>
        <w:adjustRightInd w:val="0"/>
        <w:spacing w:after="0" w:line="360" w:lineRule="auto"/>
        <w:rPr>
          <w:rFonts w:ascii="Arial,Bold" w:hAnsi="Arial,Bold" w:cs="Arial,Bold"/>
          <w:b/>
          <w:bCs/>
          <w:sz w:val="21"/>
          <w:szCs w:val="21"/>
        </w:rPr>
      </w:pPr>
    </w:p>
    <w:p w:rsidR="00E06D81" w:rsidRDefault="00E06D81" w:rsidP="00E06D81">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w:t>
      </w:r>
      <w:r w:rsidR="00A03F83">
        <w:rPr>
          <w:rFonts w:ascii="Arial" w:hAnsi="Arial" w:cs="Arial"/>
          <w:b/>
          <w:bCs/>
          <w:color w:val="000000"/>
        </w:rPr>
        <w:t xml:space="preserve"> 37</w:t>
      </w:r>
      <w:r w:rsidRPr="00E06D81">
        <w:rPr>
          <w:rFonts w:ascii="Arial" w:hAnsi="Arial" w:cs="Arial"/>
          <w:b/>
          <w:bCs/>
          <w:color w:val="000000"/>
        </w:rPr>
        <w:t xml:space="preserve"> – QUEBRA DE CAIXA</w:t>
      </w:r>
    </w:p>
    <w:p w:rsidR="00F47C8D" w:rsidRDefault="00F47C8D" w:rsidP="00E06D81">
      <w:pPr>
        <w:autoSpaceDE w:val="0"/>
        <w:autoSpaceDN w:val="0"/>
        <w:adjustRightInd w:val="0"/>
        <w:spacing w:after="0" w:line="240" w:lineRule="auto"/>
        <w:jc w:val="both"/>
        <w:rPr>
          <w:rFonts w:ascii="Arial" w:hAnsi="Arial" w:cs="Arial"/>
          <w:b/>
          <w:bCs/>
          <w:color w:val="000000"/>
        </w:rPr>
      </w:pPr>
    </w:p>
    <w:p w:rsidR="00F47C8D" w:rsidRPr="00F47C8D" w:rsidRDefault="00F47C8D" w:rsidP="00F47C8D">
      <w:pPr>
        <w:rPr>
          <w:rFonts w:ascii="Arial" w:hAnsi="Arial" w:cs="Arial"/>
          <w:b/>
          <w:bCs/>
          <w:color w:val="FF0000"/>
        </w:rPr>
      </w:pPr>
      <w:r w:rsidRPr="00F47C8D">
        <w:rPr>
          <w:rFonts w:ascii="Arial" w:hAnsi="Arial" w:cs="Arial"/>
        </w:rPr>
        <w:t>O farmacêutico que não recebe o respectivo adicional de “quebra de caixa” e opera o caixa, seja de forma permanente ou de modo circunstancial, não poderá sofrer qualquer desconto do salário em decorrência de inconformidades no caixa ao final do expediente/apuração, sendo-lhe devido remuneração mensal de 20%(vinte por cento) sobre o piso salarial normativo.</w:t>
      </w:r>
    </w:p>
    <w:p w:rsidR="00F816EA" w:rsidRPr="006F4DFB" w:rsidRDefault="00F816EA" w:rsidP="00E06D81">
      <w:pPr>
        <w:autoSpaceDE w:val="0"/>
        <w:autoSpaceDN w:val="0"/>
        <w:adjustRightInd w:val="0"/>
        <w:spacing w:after="0" w:line="240" w:lineRule="auto"/>
        <w:jc w:val="both"/>
        <w:rPr>
          <w:rFonts w:ascii="Calibri" w:hAnsi="Calibri" w:cs="Calibri"/>
        </w:rPr>
      </w:pPr>
    </w:p>
    <w:p w:rsidR="006F4DFB" w:rsidRPr="006F4DFB" w:rsidRDefault="006F4DFB" w:rsidP="006F4DFB">
      <w:pPr>
        <w:autoSpaceDE w:val="0"/>
        <w:autoSpaceDN w:val="0"/>
        <w:adjustRightInd w:val="0"/>
        <w:spacing w:after="0" w:line="240" w:lineRule="auto"/>
        <w:jc w:val="both"/>
        <w:rPr>
          <w:rFonts w:ascii="Arial" w:hAnsi="Arial" w:cs="Arial"/>
          <w:b/>
          <w:bCs/>
          <w:color w:val="000000"/>
        </w:rPr>
      </w:pPr>
      <w:r w:rsidRPr="006F4DFB">
        <w:rPr>
          <w:rFonts w:ascii="Arial" w:hAnsi="Arial" w:cs="Arial"/>
          <w:b/>
          <w:bCs/>
          <w:color w:val="000000"/>
        </w:rPr>
        <w:t>C</w:t>
      </w:r>
      <w:r w:rsidR="00A03F83">
        <w:rPr>
          <w:rFonts w:ascii="Arial" w:hAnsi="Arial" w:cs="Arial"/>
          <w:b/>
          <w:bCs/>
          <w:color w:val="000000"/>
        </w:rPr>
        <w:t xml:space="preserve">LAUSULA 38 </w:t>
      </w:r>
      <w:r w:rsidR="00F816EA">
        <w:rPr>
          <w:rFonts w:ascii="Arial" w:hAnsi="Arial" w:cs="Arial"/>
          <w:b/>
          <w:bCs/>
          <w:color w:val="000000"/>
        </w:rPr>
        <w:t>-</w:t>
      </w:r>
      <w:r w:rsidR="000E26FB">
        <w:rPr>
          <w:rFonts w:ascii="Arial" w:hAnsi="Arial" w:cs="Arial"/>
          <w:b/>
          <w:bCs/>
          <w:color w:val="000000"/>
        </w:rPr>
        <w:t>BAIXA</w:t>
      </w:r>
      <w:r w:rsidRPr="006F4DFB">
        <w:rPr>
          <w:rFonts w:ascii="Arial" w:hAnsi="Arial" w:cs="Arial"/>
          <w:b/>
          <w:bCs/>
          <w:color w:val="000000"/>
        </w:rPr>
        <w:t xml:space="preserve"> DA RESPONSABILIDADE TÉCNIDA – RT DO PROFISSIONAL</w:t>
      </w:r>
    </w:p>
    <w:p w:rsidR="006F4DFB" w:rsidRPr="006F4DFB" w:rsidRDefault="006F4DFB" w:rsidP="006F4DFB">
      <w:pPr>
        <w:autoSpaceDE w:val="0"/>
        <w:autoSpaceDN w:val="0"/>
        <w:adjustRightInd w:val="0"/>
        <w:spacing w:after="0" w:line="240" w:lineRule="auto"/>
        <w:jc w:val="both"/>
        <w:rPr>
          <w:rFonts w:ascii="Arial" w:hAnsi="Arial" w:cs="Arial"/>
          <w:color w:val="000000"/>
        </w:rPr>
      </w:pPr>
      <w:r w:rsidRPr="006F4DFB">
        <w:rPr>
          <w:rFonts w:ascii="Arial" w:hAnsi="Arial" w:cs="Arial"/>
          <w:color w:val="000000"/>
        </w:rPr>
        <w:t>A baixa da RT do profissional farmacêutico será por ele custeada junto ao CRF quando for de sua iniciativa a saída da empresa. Será custeada pela empresa quando demitir o profissional ou em caso de rescisão indireta.</w:t>
      </w:r>
    </w:p>
    <w:p w:rsidR="006F4DFB" w:rsidRDefault="006F4DFB" w:rsidP="006F4DFB">
      <w:pPr>
        <w:autoSpaceDE w:val="0"/>
        <w:autoSpaceDN w:val="0"/>
        <w:adjustRightInd w:val="0"/>
        <w:spacing w:after="0" w:line="240" w:lineRule="auto"/>
        <w:jc w:val="both"/>
        <w:rPr>
          <w:rFonts w:ascii="Arial" w:hAnsi="Arial" w:cs="Arial"/>
          <w:b/>
          <w:bCs/>
          <w:color w:val="FF0000"/>
          <w:sz w:val="24"/>
          <w:szCs w:val="24"/>
        </w:rPr>
      </w:pPr>
    </w:p>
    <w:p w:rsidR="006F4DFB" w:rsidRPr="006F4DFB" w:rsidRDefault="00A03F83" w:rsidP="006F4DFB">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 39</w:t>
      </w:r>
      <w:r w:rsidR="006F4DFB" w:rsidRPr="006F4DFB">
        <w:rPr>
          <w:rFonts w:ascii="Arial" w:hAnsi="Arial" w:cs="Arial"/>
          <w:b/>
          <w:bCs/>
          <w:color w:val="000000"/>
        </w:rPr>
        <w:t xml:space="preserve"> – PARTICIPAÇÃO NOS LUCROS</w:t>
      </w:r>
    </w:p>
    <w:p w:rsidR="006F4DFB" w:rsidRDefault="006F4DFB" w:rsidP="006F4DFB">
      <w:pPr>
        <w:autoSpaceDE w:val="0"/>
        <w:autoSpaceDN w:val="0"/>
        <w:adjustRightInd w:val="0"/>
        <w:spacing w:after="0" w:line="240" w:lineRule="auto"/>
        <w:jc w:val="both"/>
        <w:rPr>
          <w:rFonts w:ascii="Arial" w:hAnsi="Arial" w:cs="Arial"/>
          <w:color w:val="000000"/>
        </w:rPr>
      </w:pPr>
      <w:r w:rsidRPr="006F4DFB">
        <w:rPr>
          <w:rFonts w:ascii="Arial" w:hAnsi="Arial" w:cs="Arial"/>
          <w:color w:val="000000"/>
        </w:rPr>
        <w:t>A participação do farmacêutico nos lucros ou resultados da empresa será objeto de negociação da empresa com seus empregados mediante acordo coletivo com o SINDFAR-SC, respeitada a legislação ética farmacêutica.</w:t>
      </w:r>
    </w:p>
    <w:p w:rsidR="00A03F83" w:rsidRDefault="00A03F83" w:rsidP="006F4DFB">
      <w:pPr>
        <w:autoSpaceDE w:val="0"/>
        <w:autoSpaceDN w:val="0"/>
        <w:adjustRightInd w:val="0"/>
        <w:spacing w:after="0" w:line="240" w:lineRule="auto"/>
        <w:jc w:val="both"/>
        <w:rPr>
          <w:rFonts w:ascii="Arial" w:hAnsi="Arial" w:cs="Arial"/>
          <w:color w:val="000000"/>
        </w:rPr>
      </w:pPr>
    </w:p>
    <w:p w:rsidR="0079557A" w:rsidRPr="0079557A" w:rsidRDefault="0079557A" w:rsidP="0079557A">
      <w:pPr>
        <w:rPr>
          <w:rFonts w:ascii="Arial" w:hAnsi="Arial" w:cs="Arial"/>
        </w:rPr>
      </w:pPr>
      <w:r w:rsidRPr="0079557A">
        <w:rPr>
          <w:rFonts w:ascii="Arial" w:hAnsi="Arial" w:cs="Arial"/>
        </w:rPr>
        <w:t>Parágrafo primeiro: No caso de demissão, deve ser pago o valor do PLR proporcional aos meses trabalhados no ato da rescisão, sob pena de incidência de multa de 2% (dois por cento) sobre o valor total da rescisão</w:t>
      </w:r>
    </w:p>
    <w:p w:rsidR="00162160" w:rsidRDefault="00162160" w:rsidP="00AE52FF">
      <w:pPr>
        <w:autoSpaceDE w:val="0"/>
        <w:autoSpaceDN w:val="0"/>
        <w:adjustRightInd w:val="0"/>
        <w:spacing w:after="0" w:line="240" w:lineRule="auto"/>
        <w:jc w:val="both"/>
        <w:rPr>
          <w:rFonts w:ascii="Arial" w:hAnsi="Arial" w:cs="Arial"/>
          <w:b/>
          <w:bCs/>
          <w:color w:val="000000"/>
        </w:rPr>
      </w:pPr>
    </w:p>
    <w:p w:rsidR="00AE52FF" w:rsidRPr="00162160" w:rsidRDefault="00AE52FF" w:rsidP="00AE52FF">
      <w:pPr>
        <w:autoSpaceDE w:val="0"/>
        <w:autoSpaceDN w:val="0"/>
        <w:adjustRightInd w:val="0"/>
        <w:spacing w:after="0" w:line="240" w:lineRule="auto"/>
        <w:jc w:val="both"/>
        <w:rPr>
          <w:rFonts w:ascii="Arial" w:hAnsi="Arial" w:cs="Arial"/>
          <w:b/>
          <w:bCs/>
          <w:color w:val="000000"/>
        </w:rPr>
      </w:pPr>
      <w:r w:rsidRPr="00162160">
        <w:rPr>
          <w:rFonts w:ascii="Arial" w:hAnsi="Arial" w:cs="Arial"/>
          <w:b/>
          <w:bCs/>
          <w:color w:val="000000"/>
        </w:rPr>
        <w:t>C</w:t>
      </w:r>
      <w:r w:rsidR="0079557A">
        <w:rPr>
          <w:rFonts w:ascii="Arial" w:hAnsi="Arial" w:cs="Arial"/>
          <w:b/>
          <w:bCs/>
          <w:color w:val="000000"/>
        </w:rPr>
        <w:t>LAUSULA 40</w:t>
      </w:r>
      <w:r w:rsidRPr="00162160">
        <w:rPr>
          <w:rFonts w:ascii="Arial" w:hAnsi="Arial" w:cs="Arial"/>
          <w:b/>
          <w:bCs/>
          <w:color w:val="000000"/>
        </w:rPr>
        <w:t>- PAGAMENTO SALÁRIO</w:t>
      </w:r>
    </w:p>
    <w:p w:rsidR="00AE52FF" w:rsidRDefault="00AE52FF" w:rsidP="00AE52FF">
      <w:pPr>
        <w:autoSpaceDE w:val="0"/>
        <w:autoSpaceDN w:val="0"/>
        <w:adjustRightInd w:val="0"/>
        <w:spacing w:after="0" w:line="240" w:lineRule="auto"/>
        <w:jc w:val="both"/>
        <w:rPr>
          <w:rFonts w:ascii="Arial" w:hAnsi="Arial" w:cs="Arial"/>
          <w:color w:val="000000"/>
        </w:rPr>
      </w:pPr>
      <w:r w:rsidRPr="00162160">
        <w:rPr>
          <w:rFonts w:ascii="Arial" w:hAnsi="Arial" w:cs="Arial"/>
          <w:color w:val="000000"/>
        </w:rPr>
        <w:t>Quando o pagamento de salário for através de depósito bancário, a escolha do estabelecimento bancário para que a empresa efetue os depósitos salariais será de prerrogativa do farmacêutico.</w:t>
      </w:r>
    </w:p>
    <w:p w:rsidR="00E854C3" w:rsidRDefault="00E854C3" w:rsidP="00070CF8">
      <w:pPr>
        <w:rPr>
          <w:rFonts w:ascii="Arial" w:hAnsi="Arial" w:cs="Arial"/>
          <w:b/>
        </w:rPr>
      </w:pPr>
    </w:p>
    <w:p w:rsidR="00EF5998" w:rsidRDefault="00EF5998" w:rsidP="00070CF8">
      <w:pPr>
        <w:rPr>
          <w:rFonts w:ascii="Arial" w:hAnsi="Arial" w:cs="Arial"/>
          <w:b/>
        </w:rPr>
      </w:pPr>
    </w:p>
    <w:p w:rsidR="00EF5998" w:rsidRDefault="00EF5998" w:rsidP="00070CF8">
      <w:pPr>
        <w:rPr>
          <w:rFonts w:ascii="Arial" w:hAnsi="Arial" w:cs="Arial"/>
          <w:b/>
        </w:rPr>
      </w:pPr>
    </w:p>
    <w:p w:rsidR="00070CF8" w:rsidRPr="00070CF8" w:rsidRDefault="00161B60" w:rsidP="00070CF8">
      <w:pPr>
        <w:rPr>
          <w:rFonts w:ascii="Arial" w:hAnsi="Arial" w:cs="Arial"/>
        </w:rPr>
      </w:pPr>
      <w:r>
        <w:rPr>
          <w:rFonts w:ascii="Arial" w:hAnsi="Arial" w:cs="Arial"/>
          <w:b/>
        </w:rPr>
        <w:lastRenderedPageBreak/>
        <w:t>Clausula 41</w:t>
      </w:r>
      <w:r w:rsidR="00070CF8" w:rsidRPr="00070CF8">
        <w:rPr>
          <w:rFonts w:ascii="Arial" w:hAnsi="Arial" w:cs="Arial"/>
          <w:b/>
        </w:rPr>
        <w:t xml:space="preserve"> - INDEPENDÊNCIA TÉCNICA - </w:t>
      </w:r>
    </w:p>
    <w:p w:rsidR="00070CF8" w:rsidRPr="00070CF8" w:rsidRDefault="00070CF8" w:rsidP="00070CF8">
      <w:pPr>
        <w:rPr>
          <w:rFonts w:ascii="Arial" w:hAnsi="Arial" w:cs="Arial"/>
        </w:rPr>
      </w:pPr>
      <w:r w:rsidRPr="00070CF8">
        <w:rPr>
          <w:rFonts w:ascii="Arial" w:hAnsi="Arial" w:cs="Arial"/>
        </w:rPr>
        <w:t xml:space="preserve">Na relação de emprego do farmacêutico, o elemento subordinação não pode comprometer, em hipótese alguma, a independência técnica do profissional, a quem cabe, com toda a liberdade, a orientação técnica a ser dada, devendo ser observadas, pelos farmacêuticos e pelos empregadores, além da legislação comum, as resoluções sobre boas práticas de dispensação exaradas pela Agência Nacional de Vigilância Sanitária (ANVISA). </w:t>
      </w:r>
    </w:p>
    <w:p w:rsidR="006771E7" w:rsidRDefault="006771E7" w:rsidP="006771E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Disposições Gerais</w:t>
      </w:r>
    </w:p>
    <w:p w:rsidR="006771E7" w:rsidRDefault="006771E7" w:rsidP="006771E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Regras para a Negociação</w:t>
      </w:r>
    </w:p>
    <w:p w:rsidR="000E26FB" w:rsidRDefault="000E26FB" w:rsidP="006771E7">
      <w:pPr>
        <w:autoSpaceDE w:val="0"/>
        <w:autoSpaceDN w:val="0"/>
        <w:adjustRightInd w:val="0"/>
        <w:spacing w:after="0" w:line="360" w:lineRule="auto"/>
        <w:jc w:val="center"/>
        <w:rPr>
          <w:rFonts w:ascii="Arial,Bold" w:hAnsi="Arial,Bold" w:cs="Arial,Bold"/>
          <w:b/>
          <w:bCs/>
          <w:sz w:val="21"/>
          <w:szCs w:val="21"/>
        </w:rPr>
      </w:pPr>
    </w:p>
    <w:p w:rsidR="00D73DAE" w:rsidRDefault="00161B60" w:rsidP="00D73DAE">
      <w:pPr>
        <w:autoSpaceDE w:val="0"/>
        <w:autoSpaceDN w:val="0"/>
        <w:adjustRightInd w:val="0"/>
        <w:spacing w:after="0" w:line="240" w:lineRule="auto"/>
        <w:jc w:val="both"/>
        <w:rPr>
          <w:rFonts w:ascii="Arial,Bold" w:hAnsi="Arial,Bold" w:cs="Arial,Bold"/>
          <w:b/>
          <w:bCs/>
          <w:sz w:val="21"/>
          <w:szCs w:val="21"/>
        </w:rPr>
      </w:pPr>
      <w:r>
        <w:rPr>
          <w:rFonts w:ascii="Arial" w:hAnsi="Arial" w:cs="Arial"/>
          <w:b/>
          <w:bCs/>
          <w:color w:val="000000"/>
        </w:rPr>
        <w:t>CLAUSULA 42</w:t>
      </w:r>
      <w:r w:rsidR="003E62F2" w:rsidRPr="003E62F2">
        <w:rPr>
          <w:rFonts w:ascii="Arial" w:hAnsi="Arial" w:cs="Arial"/>
          <w:b/>
          <w:bCs/>
          <w:color w:val="000000"/>
        </w:rPr>
        <w:t xml:space="preserve">- </w:t>
      </w:r>
      <w:r w:rsidR="003E62F2" w:rsidRPr="003E62F2">
        <w:rPr>
          <w:rFonts w:ascii="Arial" w:hAnsi="Arial" w:cs="Arial"/>
          <w:b/>
          <w:bCs/>
        </w:rPr>
        <w:t>ACORDO COLETIVO DE TRABALHO-FIXAÇÃO DE OUTRAS VANTAGENS</w:t>
      </w:r>
      <w:r w:rsidR="00D73DAE">
        <w:rPr>
          <w:rFonts w:ascii="Arial,Bold" w:hAnsi="Arial,Bold" w:cs="Arial,Bold"/>
          <w:b/>
          <w:bCs/>
          <w:sz w:val="21"/>
          <w:szCs w:val="21"/>
        </w:rPr>
        <w:t>- REGRA PARA O PERÍODO DE NEGOCIAÇÃO COLETIVA</w:t>
      </w:r>
    </w:p>
    <w:p w:rsidR="000C33BD" w:rsidRDefault="000C33BD" w:rsidP="00D73DAE">
      <w:pPr>
        <w:autoSpaceDE w:val="0"/>
        <w:autoSpaceDN w:val="0"/>
        <w:adjustRightInd w:val="0"/>
        <w:spacing w:after="0" w:line="240" w:lineRule="auto"/>
        <w:jc w:val="both"/>
        <w:rPr>
          <w:rFonts w:ascii="Arial,Bold" w:hAnsi="Arial,Bold" w:cs="Arial,Bold"/>
          <w:b/>
          <w:bCs/>
          <w:sz w:val="21"/>
          <w:szCs w:val="21"/>
        </w:rPr>
      </w:pPr>
    </w:p>
    <w:p w:rsidR="00D73DAE" w:rsidRPr="002C7791" w:rsidRDefault="00D73DAE" w:rsidP="00D73DAE">
      <w:pPr>
        <w:autoSpaceDE w:val="0"/>
        <w:autoSpaceDN w:val="0"/>
        <w:adjustRightInd w:val="0"/>
        <w:spacing w:after="0" w:line="360" w:lineRule="auto"/>
        <w:rPr>
          <w:rFonts w:ascii="Arial" w:hAnsi="Arial" w:cs="Arial"/>
        </w:rPr>
      </w:pPr>
      <w:r w:rsidRPr="002C7791">
        <w:rPr>
          <w:rFonts w:ascii="Arial" w:hAnsi="Arial" w:cs="Arial"/>
        </w:rPr>
        <w:t>Na hipótese da negociação coletiva avançar a data base da categoria, ficam prorrogadas as disposições convencionais do presente instrumento normativo até a assinatura da nova CCT.</w:t>
      </w:r>
    </w:p>
    <w:p w:rsidR="00D73DAE" w:rsidRPr="002C7791" w:rsidRDefault="00D73DAE" w:rsidP="00D73DAE">
      <w:pPr>
        <w:rPr>
          <w:rFonts w:ascii="Arial" w:hAnsi="Arial" w:cs="Arial"/>
          <w:sz w:val="32"/>
          <w:szCs w:val="32"/>
          <w:vertAlign w:val="subscript"/>
        </w:rPr>
      </w:pPr>
      <w:r w:rsidRPr="002C7791">
        <w:rPr>
          <w:rFonts w:ascii="Arial" w:hAnsi="Arial" w:cs="Arial"/>
          <w:sz w:val="32"/>
          <w:szCs w:val="32"/>
          <w:vertAlign w:val="subscript"/>
        </w:rPr>
        <w:t>Parágrafo primeiro- Fica convencionado que, durante a vigência da presente convenção, poderão ser negociadas e fixadas outras vantagens de natureza econômica e social não constante nesta convenção, beneficiando farmacêuticos (as) de empresas ou grupos de empresas, mediante acordo coletivo de trabalho.</w:t>
      </w:r>
    </w:p>
    <w:p w:rsidR="003E62F2" w:rsidRDefault="003E62F2" w:rsidP="00E854C3">
      <w:pPr>
        <w:autoSpaceDE w:val="0"/>
        <w:autoSpaceDN w:val="0"/>
        <w:adjustRightInd w:val="0"/>
        <w:spacing w:after="0" w:line="240" w:lineRule="auto"/>
        <w:jc w:val="both"/>
        <w:rPr>
          <w:rFonts w:ascii="Calibri" w:hAnsi="Calibri" w:cs="Calibri"/>
        </w:rPr>
      </w:pPr>
      <w:r w:rsidRPr="003E62F2">
        <w:rPr>
          <w:rFonts w:ascii="Arial" w:hAnsi="Arial" w:cs="Arial"/>
        </w:rPr>
        <w:t>.</w:t>
      </w:r>
    </w:p>
    <w:p w:rsidR="003E62F2" w:rsidRPr="003E62F2" w:rsidRDefault="00D63A06" w:rsidP="003E62F2">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 43</w:t>
      </w:r>
      <w:r w:rsidR="003E62F2" w:rsidRPr="003E62F2">
        <w:rPr>
          <w:rFonts w:ascii="Arial" w:hAnsi="Arial" w:cs="Arial"/>
          <w:b/>
          <w:bCs/>
          <w:color w:val="000000"/>
        </w:rPr>
        <w:t xml:space="preserve"> – MULTA POR ATRASO NAS HOMOLOGAÇÕES DA CCTS</w:t>
      </w:r>
    </w:p>
    <w:p w:rsidR="003E62F2" w:rsidRDefault="003E62F2" w:rsidP="003E62F2">
      <w:pPr>
        <w:autoSpaceDE w:val="0"/>
        <w:autoSpaceDN w:val="0"/>
        <w:adjustRightInd w:val="0"/>
        <w:spacing w:after="0" w:line="240" w:lineRule="auto"/>
        <w:jc w:val="both"/>
        <w:rPr>
          <w:rFonts w:ascii="Arial" w:hAnsi="Arial" w:cs="Arial"/>
          <w:color w:val="000000"/>
        </w:rPr>
      </w:pPr>
      <w:r w:rsidRPr="003E62F2">
        <w:rPr>
          <w:rFonts w:ascii="Arial" w:hAnsi="Arial" w:cs="Arial"/>
          <w:color w:val="000000"/>
        </w:rPr>
        <w:t xml:space="preserve">Fica convencionada a multa de 30% do </w:t>
      </w:r>
      <w:r w:rsidR="005B5125" w:rsidRPr="003E62F2">
        <w:rPr>
          <w:rFonts w:ascii="Arial" w:hAnsi="Arial" w:cs="Arial"/>
          <w:color w:val="000000"/>
        </w:rPr>
        <w:t>salário</w:t>
      </w:r>
      <w:r w:rsidRPr="003E62F2">
        <w:rPr>
          <w:rFonts w:ascii="Arial" w:hAnsi="Arial" w:cs="Arial"/>
          <w:color w:val="000000"/>
        </w:rPr>
        <w:t xml:space="preserve"> normativo, por dia de atraso, em desfavor da entidade sindical que, por sua culpa for impedido a transmissão da CCT no sítio do MTE, uma vez que a CCT deve estar devidamente homologada até a data da cobrança das contribuições negociais tratadas na clausula 28, inciso II, desta.</w:t>
      </w:r>
    </w:p>
    <w:p w:rsidR="0084103C" w:rsidRPr="003E62F2" w:rsidRDefault="0084103C" w:rsidP="003E62F2">
      <w:pPr>
        <w:autoSpaceDE w:val="0"/>
        <w:autoSpaceDN w:val="0"/>
        <w:adjustRightInd w:val="0"/>
        <w:spacing w:after="0" w:line="240" w:lineRule="auto"/>
        <w:jc w:val="both"/>
        <w:rPr>
          <w:rFonts w:ascii="Arial" w:hAnsi="Arial" w:cs="Arial"/>
          <w:color w:val="000000"/>
        </w:rPr>
      </w:pPr>
    </w:p>
    <w:p w:rsidR="001F06B5" w:rsidRDefault="001F06B5" w:rsidP="001F06B5">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Descumprimento do Instrumento Coletivo</w:t>
      </w:r>
    </w:p>
    <w:p w:rsidR="001F06B5" w:rsidRDefault="001F06B5" w:rsidP="001F06B5">
      <w:pPr>
        <w:autoSpaceDE w:val="0"/>
        <w:autoSpaceDN w:val="0"/>
        <w:adjustRightInd w:val="0"/>
        <w:spacing w:after="0" w:line="360" w:lineRule="auto"/>
        <w:jc w:val="center"/>
        <w:rPr>
          <w:rFonts w:ascii="Arial" w:hAnsi="Arial" w:cs="Arial"/>
        </w:rPr>
      </w:pPr>
    </w:p>
    <w:p w:rsidR="005B5125" w:rsidRPr="005B5125" w:rsidRDefault="008A3A37" w:rsidP="005B5125">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CLAUSULA 4</w:t>
      </w:r>
      <w:r w:rsidR="00D63A06">
        <w:rPr>
          <w:rFonts w:ascii="Arial" w:hAnsi="Arial" w:cs="Arial"/>
          <w:b/>
          <w:bCs/>
          <w:color w:val="000000"/>
        </w:rPr>
        <w:t>4</w:t>
      </w:r>
      <w:r w:rsidR="005B5125" w:rsidRPr="005B5125">
        <w:rPr>
          <w:rFonts w:ascii="Arial" w:hAnsi="Arial" w:cs="Arial"/>
          <w:b/>
          <w:bCs/>
          <w:color w:val="000000"/>
        </w:rPr>
        <w:t>- PENALIDADES</w:t>
      </w:r>
    </w:p>
    <w:p w:rsidR="005B5125" w:rsidRDefault="005B5125" w:rsidP="005B5125">
      <w:pPr>
        <w:autoSpaceDE w:val="0"/>
        <w:autoSpaceDN w:val="0"/>
        <w:adjustRightInd w:val="0"/>
        <w:spacing w:after="0" w:line="240" w:lineRule="auto"/>
        <w:jc w:val="both"/>
        <w:rPr>
          <w:rFonts w:ascii="Arial" w:hAnsi="Arial" w:cs="Arial"/>
          <w:color w:val="000000"/>
          <w:sz w:val="24"/>
          <w:szCs w:val="24"/>
        </w:rPr>
      </w:pPr>
      <w:r w:rsidRPr="005B5125">
        <w:rPr>
          <w:rFonts w:ascii="Arial" w:hAnsi="Arial" w:cs="Arial"/>
          <w:color w:val="000000"/>
        </w:rPr>
        <w:t>Pelo descumprimento de qualquer cláusula desta Convenção, fica estabelecida uma penalidade equivalente a 30% (trinta por cento) do salário normativo, por infração, em prol do empregado prejudicado</w:t>
      </w:r>
      <w:r>
        <w:rPr>
          <w:rFonts w:ascii="Arial" w:hAnsi="Arial" w:cs="Arial"/>
          <w:color w:val="000000"/>
          <w:sz w:val="24"/>
          <w:szCs w:val="24"/>
        </w:rPr>
        <w:t>.</w:t>
      </w:r>
    </w:p>
    <w:p w:rsidR="0084103C" w:rsidRDefault="0084103C" w:rsidP="0084103C">
      <w:pPr>
        <w:rPr>
          <w:rFonts w:ascii="Arial" w:hAnsi="Arial" w:cs="Arial"/>
          <w:sz w:val="32"/>
          <w:szCs w:val="32"/>
          <w:vertAlign w:val="subscript"/>
        </w:rPr>
      </w:pPr>
      <w:r w:rsidRPr="0012645B">
        <w:rPr>
          <w:rFonts w:ascii="Arial" w:hAnsi="Arial" w:cs="Arial"/>
          <w:b/>
          <w:bCs/>
          <w:sz w:val="32"/>
          <w:szCs w:val="32"/>
          <w:vertAlign w:val="subscript"/>
        </w:rPr>
        <w:t xml:space="preserve">Parágrafo Primeiro – </w:t>
      </w:r>
      <w:r w:rsidRPr="0012645B">
        <w:rPr>
          <w:rFonts w:ascii="Arial" w:hAnsi="Arial" w:cs="Arial"/>
          <w:sz w:val="32"/>
          <w:szCs w:val="32"/>
          <w:vertAlign w:val="subscript"/>
        </w:rPr>
        <w:t xml:space="preserve">Fica convencionada a multa de 30% do salário normativo, por dia de atraso, em favor do trabalhador pelo atraso de mais de 10 dias para pagamento das verbas rescisórias e agendamento da homologação. </w:t>
      </w:r>
    </w:p>
    <w:p w:rsidR="006E1321" w:rsidRDefault="006E1321" w:rsidP="0084103C">
      <w:pPr>
        <w:rPr>
          <w:rFonts w:ascii="Arial" w:hAnsi="Arial" w:cs="Arial"/>
          <w:b/>
          <w:sz w:val="32"/>
          <w:szCs w:val="32"/>
          <w:vertAlign w:val="subscript"/>
        </w:rPr>
      </w:pPr>
    </w:p>
    <w:p w:rsidR="006E1321" w:rsidRDefault="006E1321" w:rsidP="0084103C">
      <w:pPr>
        <w:rPr>
          <w:rFonts w:ascii="Arial" w:hAnsi="Arial" w:cs="Arial"/>
          <w:b/>
          <w:sz w:val="32"/>
          <w:szCs w:val="32"/>
          <w:vertAlign w:val="subscript"/>
        </w:rPr>
      </w:pPr>
    </w:p>
    <w:p w:rsidR="006E1321" w:rsidRDefault="006E1321" w:rsidP="0084103C">
      <w:pPr>
        <w:rPr>
          <w:rFonts w:ascii="Arial" w:hAnsi="Arial" w:cs="Arial"/>
          <w:b/>
          <w:sz w:val="32"/>
          <w:szCs w:val="32"/>
          <w:vertAlign w:val="subscript"/>
        </w:rPr>
      </w:pPr>
    </w:p>
    <w:p w:rsidR="00EF5998" w:rsidRDefault="0084103C" w:rsidP="0084103C">
      <w:pPr>
        <w:rPr>
          <w:rFonts w:ascii="Arial" w:hAnsi="Arial" w:cs="Arial"/>
          <w:b/>
          <w:sz w:val="32"/>
          <w:szCs w:val="32"/>
          <w:vertAlign w:val="subscript"/>
        </w:rPr>
      </w:pPr>
      <w:r w:rsidRPr="0012645B">
        <w:rPr>
          <w:rFonts w:ascii="Arial" w:hAnsi="Arial" w:cs="Arial"/>
          <w:b/>
          <w:sz w:val="32"/>
          <w:szCs w:val="32"/>
          <w:vertAlign w:val="subscript"/>
        </w:rPr>
        <w:lastRenderedPageBreak/>
        <w:t xml:space="preserve">CLÁUSULA </w:t>
      </w:r>
      <w:r>
        <w:rPr>
          <w:rFonts w:ascii="Arial" w:hAnsi="Arial" w:cs="Arial"/>
          <w:b/>
          <w:sz w:val="32"/>
          <w:szCs w:val="32"/>
          <w:vertAlign w:val="subscript"/>
        </w:rPr>
        <w:t>4</w:t>
      </w:r>
      <w:r w:rsidR="008A6F4F">
        <w:rPr>
          <w:rFonts w:ascii="Arial" w:hAnsi="Arial" w:cs="Arial"/>
          <w:b/>
          <w:sz w:val="32"/>
          <w:szCs w:val="32"/>
          <w:vertAlign w:val="subscript"/>
        </w:rPr>
        <w:t>5</w:t>
      </w:r>
      <w:r w:rsidRPr="0012645B">
        <w:rPr>
          <w:rFonts w:ascii="Arial" w:hAnsi="Arial" w:cs="Arial"/>
          <w:b/>
          <w:sz w:val="32"/>
          <w:szCs w:val="32"/>
          <w:vertAlign w:val="subscript"/>
        </w:rPr>
        <w:t>- DATA BASE E VIGÊNCIA</w:t>
      </w:r>
    </w:p>
    <w:p w:rsidR="0084103C" w:rsidRDefault="00EF5998" w:rsidP="0084103C">
      <w:pPr>
        <w:rPr>
          <w:rFonts w:ascii="Arial" w:hAnsi="Arial" w:cs="Arial"/>
          <w:sz w:val="32"/>
          <w:szCs w:val="32"/>
          <w:vertAlign w:val="subscript"/>
        </w:rPr>
      </w:pPr>
      <w:r>
        <w:rPr>
          <w:rFonts w:ascii="Arial" w:hAnsi="Arial" w:cs="Arial"/>
          <w:b/>
          <w:sz w:val="32"/>
          <w:szCs w:val="32"/>
          <w:vertAlign w:val="subscript"/>
        </w:rPr>
        <w:t xml:space="preserve">  </w:t>
      </w:r>
      <w:r w:rsidR="0084103C" w:rsidRPr="0012645B">
        <w:rPr>
          <w:rFonts w:ascii="Arial" w:hAnsi="Arial" w:cs="Arial"/>
          <w:sz w:val="32"/>
          <w:szCs w:val="32"/>
          <w:vertAlign w:val="subscript"/>
        </w:rPr>
        <w:t>A presente convenção coletiva de trabalho abrangerá todos os empregadores e empregados das categorias representadas pelos convenentes e vigorará no período de 01.03.2017 a 28.02.2018</w:t>
      </w:r>
      <w:r w:rsidR="006E1321">
        <w:rPr>
          <w:rFonts w:ascii="Arial" w:hAnsi="Arial" w:cs="Arial"/>
          <w:sz w:val="32"/>
          <w:szCs w:val="32"/>
          <w:vertAlign w:val="subscript"/>
        </w:rPr>
        <w:t>.</w:t>
      </w:r>
    </w:p>
    <w:p w:rsidR="006E1321" w:rsidRDefault="006E1321" w:rsidP="0084103C">
      <w:pPr>
        <w:rPr>
          <w:rFonts w:ascii="Arial" w:hAnsi="Arial" w:cs="Arial"/>
          <w:sz w:val="32"/>
          <w:szCs w:val="32"/>
          <w:vertAlign w:val="subscript"/>
        </w:rPr>
      </w:pPr>
    </w:p>
    <w:p w:rsidR="006E1321" w:rsidRPr="0012645B" w:rsidRDefault="006E1321" w:rsidP="0084103C">
      <w:pPr>
        <w:rPr>
          <w:rFonts w:ascii="Arial" w:hAnsi="Arial" w:cs="Arial"/>
          <w:sz w:val="32"/>
          <w:szCs w:val="32"/>
          <w:vertAlign w:val="subscript"/>
        </w:rPr>
      </w:pPr>
    </w:p>
    <w:p w:rsidR="00D63A06" w:rsidRDefault="00D63A06" w:rsidP="005B5125">
      <w:pPr>
        <w:autoSpaceDE w:val="0"/>
        <w:autoSpaceDN w:val="0"/>
        <w:adjustRightInd w:val="0"/>
        <w:spacing w:after="0" w:line="240" w:lineRule="auto"/>
        <w:jc w:val="both"/>
        <w:rPr>
          <w:rFonts w:ascii="Arial" w:hAnsi="Arial" w:cs="Arial"/>
          <w:color w:val="000000"/>
          <w:sz w:val="24"/>
          <w:szCs w:val="24"/>
        </w:rPr>
      </w:pPr>
    </w:p>
    <w:p w:rsidR="00D63A06" w:rsidRDefault="00D63A06" w:rsidP="005B5125">
      <w:pPr>
        <w:autoSpaceDE w:val="0"/>
        <w:autoSpaceDN w:val="0"/>
        <w:adjustRightInd w:val="0"/>
        <w:spacing w:after="0" w:line="240" w:lineRule="auto"/>
        <w:jc w:val="both"/>
        <w:rPr>
          <w:rFonts w:ascii="Arial" w:hAnsi="Arial" w:cs="Arial"/>
          <w:color w:val="000000"/>
          <w:sz w:val="24"/>
          <w:szCs w:val="24"/>
        </w:rPr>
      </w:pPr>
    </w:p>
    <w:p w:rsidR="005B5125" w:rsidRDefault="005B5125" w:rsidP="005B5125">
      <w:pPr>
        <w:autoSpaceDE w:val="0"/>
        <w:autoSpaceDN w:val="0"/>
        <w:adjustRightInd w:val="0"/>
        <w:spacing w:after="0" w:line="240" w:lineRule="auto"/>
        <w:jc w:val="both"/>
        <w:rPr>
          <w:rFonts w:ascii="Arial" w:hAnsi="Arial" w:cs="Arial"/>
          <w:b/>
          <w:bCs/>
          <w:color w:val="0070C0"/>
          <w:sz w:val="24"/>
          <w:szCs w:val="24"/>
        </w:rPr>
      </w:pPr>
    </w:p>
    <w:p w:rsidR="001F06B5" w:rsidRPr="000F6E20" w:rsidRDefault="001F06B5" w:rsidP="001F06B5">
      <w:pPr>
        <w:autoSpaceDE w:val="0"/>
        <w:autoSpaceDN w:val="0"/>
        <w:adjustRightInd w:val="0"/>
        <w:spacing w:after="0" w:line="360" w:lineRule="auto"/>
        <w:rPr>
          <w:rFonts w:ascii="Arial" w:hAnsi="Arial" w:cs="Arial"/>
        </w:rPr>
      </w:pPr>
    </w:p>
    <w:sectPr w:rsidR="001F06B5" w:rsidRPr="000F6E20" w:rsidSect="000439E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A3" w:rsidRDefault="000C62A3" w:rsidP="00D0331A">
      <w:pPr>
        <w:spacing w:after="0" w:line="240" w:lineRule="auto"/>
      </w:pPr>
      <w:r>
        <w:separator/>
      </w:r>
    </w:p>
  </w:endnote>
  <w:endnote w:type="continuationSeparator" w:id="1">
    <w:p w:rsidR="000C62A3" w:rsidRDefault="000C62A3" w:rsidP="00D03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A3" w:rsidRDefault="000C62A3" w:rsidP="00D0331A">
      <w:pPr>
        <w:spacing w:after="0" w:line="240" w:lineRule="auto"/>
      </w:pPr>
      <w:r>
        <w:separator/>
      </w:r>
    </w:p>
  </w:footnote>
  <w:footnote w:type="continuationSeparator" w:id="1">
    <w:p w:rsidR="000C62A3" w:rsidRDefault="000C62A3" w:rsidP="00D033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4E2E"/>
    <w:rsid w:val="0001421B"/>
    <w:rsid w:val="00014CBF"/>
    <w:rsid w:val="0002577B"/>
    <w:rsid w:val="00037D6A"/>
    <w:rsid w:val="000406C8"/>
    <w:rsid w:val="000439E0"/>
    <w:rsid w:val="00046723"/>
    <w:rsid w:val="00046D74"/>
    <w:rsid w:val="00053628"/>
    <w:rsid w:val="00070CF8"/>
    <w:rsid w:val="00081D25"/>
    <w:rsid w:val="000C33BD"/>
    <w:rsid w:val="000C62A3"/>
    <w:rsid w:val="000E0797"/>
    <w:rsid w:val="000E26FB"/>
    <w:rsid w:val="000E2CB2"/>
    <w:rsid w:val="000F0144"/>
    <w:rsid w:val="000F6E20"/>
    <w:rsid w:val="00141845"/>
    <w:rsid w:val="00161B60"/>
    <w:rsid w:val="00162160"/>
    <w:rsid w:val="0016521E"/>
    <w:rsid w:val="00175462"/>
    <w:rsid w:val="001D0B62"/>
    <w:rsid w:val="001D1E73"/>
    <w:rsid w:val="001D7C11"/>
    <w:rsid w:val="001E40F7"/>
    <w:rsid w:val="001F06B5"/>
    <w:rsid w:val="001F422F"/>
    <w:rsid w:val="002230E1"/>
    <w:rsid w:val="00226F1B"/>
    <w:rsid w:val="00243B6C"/>
    <w:rsid w:val="00255509"/>
    <w:rsid w:val="002565EB"/>
    <w:rsid w:val="00261532"/>
    <w:rsid w:val="00291C10"/>
    <w:rsid w:val="002B2F01"/>
    <w:rsid w:val="002C0237"/>
    <w:rsid w:val="002C7791"/>
    <w:rsid w:val="002D5C2D"/>
    <w:rsid w:val="002E273E"/>
    <w:rsid w:val="00326D3A"/>
    <w:rsid w:val="0033665C"/>
    <w:rsid w:val="00357F2F"/>
    <w:rsid w:val="003835B8"/>
    <w:rsid w:val="00383E10"/>
    <w:rsid w:val="00387228"/>
    <w:rsid w:val="00387337"/>
    <w:rsid w:val="00391798"/>
    <w:rsid w:val="003A4ACB"/>
    <w:rsid w:val="003A6F3A"/>
    <w:rsid w:val="003C2706"/>
    <w:rsid w:val="003C29AF"/>
    <w:rsid w:val="003D59D3"/>
    <w:rsid w:val="003E62F2"/>
    <w:rsid w:val="003F6190"/>
    <w:rsid w:val="00412386"/>
    <w:rsid w:val="00430F18"/>
    <w:rsid w:val="0043163D"/>
    <w:rsid w:val="00436778"/>
    <w:rsid w:val="0044650C"/>
    <w:rsid w:val="00447EA5"/>
    <w:rsid w:val="00455C1A"/>
    <w:rsid w:val="00461AE1"/>
    <w:rsid w:val="004B10FC"/>
    <w:rsid w:val="004C0BB8"/>
    <w:rsid w:val="004C6CE1"/>
    <w:rsid w:val="004E59AA"/>
    <w:rsid w:val="004F1189"/>
    <w:rsid w:val="00511D2E"/>
    <w:rsid w:val="00545E54"/>
    <w:rsid w:val="0055322A"/>
    <w:rsid w:val="00581D9B"/>
    <w:rsid w:val="00582EBF"/>
    <w:rsid w:val="00593356"/>
    <w:rsid w:val="005A3045"/>
    <w:rsid w:val="005B3245"/>
    <w:rsid w:val="005B5125"/>
    <w:rsid w:val="005B5B29"/>
    <w:rsid w:val="005B65E1"/>
    <w:rsid w:val="005C0CEB"/>
    <w:rsid w:val="005D3DF4"/>
    <w:rsid w:val="00604207"/>
    <w:rsid w:val="0064313D"/>
    <w:rsid w:val="006639A3"/>
    <w:rsid w:val="006771E7"/>
    <w:rsid w:val="00685A24"/>
    <w:rsid w:val="006A0742"/>
    <w:rsid w:val="006A1F91"/>
    <w:rsid w:val="006B6EAD"/>
    <w:rsid w:val="006D10F4"/>
    <w:rsid w:val="006D6E29"/>
    <w:rsid w:val="006E1321"/>
    <w:rsid w:val="006E5EE9"/>
    <w:rsid w:val="006F4DFB"/>
    <w:rsid w:val="007100FF"/>
    <w:rsid w:val="00713053"/>
    <w:rsid w:val="00721075"/>
    <w:rsid w:val="0072746A"/>
    <w:rsid w:val="00767EF8"/>
    <w:rsid w:val="007779E6"/>
    <w:rsid w:val="0079557A"/>
    <w:rsid w:val="007E53F7"/>
    <w:rsid w:val="007E5F7A"/>
    <w:rsid w:val="007F2357"/>
    <w:rsid w:val="00835FB1"/>
    <w:rsid w:val="0084103C"/>
    <w:rsid w:val="00854A40"/>
    <w:rsid w:val="00855D69"/>
    <w:rsid w:val="00877735"/>
    <w:rsid w:val="00893D9D"/>
    <w:rsid w:val="008A3A37"/>
    <w:rsid w:val="008A6F4F"/>
    <w:rsid w:val="008D552F"/>
    <w:rsid w:val="008E1DAD"/>
    <w:rsid w:val="008F1C90"/>
    <w:rsid w:val="008F6085"/>
    <w:rsid w:val="00907687"/>
    <w:rsid w:val="00915459"/>
    <w:rsid w:val="00945F31"/>
    <w:rsid w:val="009637D7"/>
    <w:rsid w:val="009678C9"/>
    <w:rsid w:val="00974ED6"/>
    <w:rsid w:val="00976C9E"/>
    <w:rsid w:val="00994EA9"/>
    <w:rsid w:val="009A411D"/>
    <w:rsid w:val="009B01C4"/>
    <w:rsid w:val="009B40E5"/>
    <w:rsid w:val="009B5C05"/>
    <w:rsid w:val="009D4D8B"/>
    <w:rsid w:val="009E0CB1"/>
    <w:rsid w:val="009F0087"/>
    <w:rsid w:val="00A03F83"/>
    <w:rsid w:val="00A2237A"/>
    <w:rsid w:val="00A3543D"/>
    <w:rsid w:val="00A70C43"/>
    <w:rsid w:val="00A76C4A"/>
    <w:rsid w:val="00A81C4A"/>
    <w:rsid w:val="00A86808"/>
    <w:rsid w:val="00AC76D6"/>
    <w:rsid w:val="00AE07D1"/>
    <w:rsid w:val="00AE52FF"/>
    <w:rsid w:val="00AF240F"/>
    <w:rsid w:val="00B242A2"/>
    <w:rsid w:val="00B44ACD"/>
    <w:rsid w:val="00B57D5A"/>
    <w:rsid w:val="00B940FB"/>
    <w:rsid w:val="00B962F7"/>
    <w:rsid w:val="00B96B2D"/>
    <w:rsid w:val="00BA74F0"/>
    <w:rsid w:val="00BC4B84"/>
    <w:rsid w:val="00BC7159"/>
    <w:rsid w:val="00BC7255"/>
    <w:rsid w:val="00BD0431"/>
    <w:rsid w:val="00BD4E2E"/>
    <w:rsid w:val="00C116B1"/>
    <w:rsid w:val="00C11863"/>
    <w:rsid w:val="00C43AF4"/>
    <w:rsid w:val="00C827AD"/>
    <w:rsid w:val="00CC6D17"/>
    <w:rsid w:val="00CD582A"/>
    <w:rsid w:val="00CE68AE"/>
    <w:rsid w:val="00CF1AF0"/>
    <w:rsid w:val="00D0331A"/>
    <w:rsid w:val="00D25431"/>
    <w:rsid w:val="00D46E9C"/>
    <w:rsid w:val="00D5213E"/>
    <w:rsid w:val="00D63A06"/>
    <w:rsid w:val="00D6535F"/>
    <w:rsid w:val="00D73DAE"/>
    <w:rsid w:val="00D73E3C"/>
    <w:rsid w:val="00D86CFD"/>
    <w:rsid w:val="00D90C15"/>
    <w:rsid w:val="00D92191"/>
    <w:rsid w:val="00DA15FC"/>
    <w:rsid w:val="00DA7272"/>
    <w:rsid w:val="00DC0723"/>
    <w:rsid w:val="00DE296B"/>
    <w:rsid w:val="00DE2F5F"/>
    <w:rsid w:val="00E0024C"/>
    <w:rsid w:val="00E04D39"/>
    <w:rsid w:val="00E06D81"/>
    <w:rsid w:val="00E51D9F"/>
    <w:rsid w:val="00E56FF7"/>
    <w:rsid w:val="00E57AAF"/>
    <w:rsid w:val="00E6085D"/>
    <w:rsid w:val="00E60980"/>
    <w:rsid w:val="00E854C3"/>
    <w:rsid w:val="00E9069C"/>
    <w:rsid w:val="00EB3A6C"/>
    <w:rsid w:val="00EC3DDA"/>
    <w:rsid w:val="00EC7B7E"/>
    <w:rsid w:val="00ED0248"/>
    <w:rsid w:val="00ED3A43"/>
    <w:rsid w:val="00EE64C6"/>
    <w:rsid w:val="00EF5998"/>
    <w:rsid w:val="00F00D88"/>
    <w:rsid w:val="00F17289"/>
    <w:rsid w:val="00F228AA"/>
    <w:rsid w:val="00F23F82"/>
    <w:rsid w:val="00F2637D"/>
    <w:rsid w:val="00F3710A"/>
    <w:rsid w:val="00F41ECE"/>
    <w:rsid w:val="00F41EF9"/>
    <w:rsid w:val="00F47C8D"/>
    <w:rsid w:val="00F52A75"/>
    <w:rsid w:val="00F5590A"/>
    <w:rsid w:val="00F816EA"/>
    <w:rsid w:val="00F8444B"/>
    <w:rsid w:val="00F85F77"/>
    <w:rsid w:val="00FA45C8"/>
    <w:rsid w:val="00FB32E0"/>
    <w:rsid w:val="00FC4255"/>
    <w:rsid w:val="00FC49B3"/>
    <w:rsid w:val="00FD1668"/>
    <w:rsid w:val="00FE4F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0331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331A"/>
  </w:style>
  <w:style w:type="paragraph" w:styleId="Rodap">
    <w:name w:val="footer"/>
    <w:basedOn w:val="Normal"/>
    <w:link w:val="RodapChar"/>
    <w:uiPriority w:val="99"/>
    <w:semiHidden/>
    <w:unhideWhenUsed/>
    <w:rsid w:val="00D033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0331A"/>
  </w:style>
  <w:style w:type="paragraph" w:styleId="NormalWeb">
    <w:name w:val="Normal (Web)"/>
    <w:basedOn w:val="Normal"/>
    <w:uiPriority w:val="99"/>
    <w:unhideWhenUsed/>
    <w:rsid w:val="000E0797"/>
    <w:pPr>
      <w:autoSpaceDE w:val="0"/>
      <w:autoSpaceDN w:val="0"/>
      <w:adjustRightInd w:val="0"/>
      <w:spacing w:before="100" w:beforeAutospacing="1" w:after="100" w:afterAutospacing="1" w:line="240" w:lineRule="auto"/>
      <w:jc w:val="both"/>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77080623">
      <w:bodyDiv w:val="1"/>
      <w:marLeft w:val="0"/>
      <w:marRight w:val="0"/>
      <w:marTop w:val="0"/>
      <w:marBottom w:val="0"/>
      <w:divBdr>
        <w:top w:val="none" w:sz="0" w:space="0" w:color="auto"/>
        <w:left w:val="none" w:sz="0" w:space="0" w:color="auto"/>
        <w:bottom w:val="none" w:sz="0" w:space="0" w:color="auto"/>
        <w:right w:val="none" w:sz="0" w:space="0" w:color="auto"/>
      </w:divBdr>
    </w:div>
    <w:div w:id="21362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3993</Words>
  <Characters>21568</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SINDFAR-SC</dc:creator>
  <cp:lastModifiedBy>SINDFAR-SC</cp:lastModifiedBy>
  <cp:revision>7</cp:revision>
  <cp:lastPrinted>2015-12-07T18:55:00Z</cp:lastPrinted>
  <dcterms:created xsi:type="dcterms:W3CDTF">2016-12-15T21:57:00Z</dcterms:created>
  <dcterms:modified xsi:type="dcterms:W3CDTF">2016-12-19T16:14:00Z</dcterms:modified>
</cp:coreProperties>
</file>