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EB" w:rsidRDefault="00B8662B" w:rsidP="00B8662B">
      <w:pPr>
        <w:jc w:val="center"/>
        <w:rPr>
          <w:b/>
          <w:color w:val="FF0000"/>
        </w:rPr>
      </w:pPr>
      <w:r w:rsidRPr="00B8662B">
        <w:rPr>
          <w:b/>
          <w:color w:val="FF0000"/>
        </w:rPr>
        <w:t>ATENÇÃO</w:t>
      </w:r>
      <w:r w:rsidR="000A3B89">
        <w:rPr>
          <w:b/>
          <w:color w:val="FF0000"/>
        </w:rPr>
        <w:t>!</w:t>
      </w:r>
      <w:r w:rsidRPr="00B8662B">
        <w:rPr>
          <w:b/>
          <w:color w:val="FF0000"/>
        </w:rPr>
        <w:t xml:space="preserve"> COMUNICADO </w:t>
      </w:r>
      <w:r w:rsidR="000A3B89">
        <w:rPr>
          <w:b/>
          <w:color w:val="FF0000"/>
        </w:rPr>
        <w:t>AOS FARMACÊ</w:t>
      </w:r>
      <w:r>
        <w:rPr>
          <w:b/>
          <w:color w:val="FF0000"/>
        </w:rPr>
        <w:t xml:space="preserve">UTICOS DA REDE </w:t>
      </w:r>
      <w:r w:rsidRPr="00B8662B">
        <w:rPr>
          <w:b/>
          <w:color w:val="FF0000"/>
        </w:rPr>
        <w:t>CLAMED</w:t>
      </w:r>
    </w:p>
    <w:p w:rsidR="00B8662B" w:rsidRDefault="00B8662B" w:rsidP="00B8662B">
      <w:pPr>
        <w:jc w:val="center"/>
        <w:rPr>
          <w:b/>
          <w:color w:val="FF0000"/>
        </w:rPr>
      </w:pPr>
    </w:p>
    <w:p w:rsidR="00B8662B" w:rsidRDefault="00B8662B" w:rsidP="00B8662B">
      <w:pPr>
        <w:jc w:val="center"/>
        <w:rPr>
          <w:b/>
          <w:color w:val="FF0000"/>
        </w:rPr>
      </w:pPr>
    </w:p>
    <w:p w:rsidR="00B8662B" w:rsidRDefault="00B8662B" w:rsidP="00B8662B">
      <w:pPr>
        <w:jc w:val="center"/>
        <w:rPr>
          <w:b/>
          <w:color w:val="FF0000"/>
        </w:rPr>
      </w:pPr>
    </w:p>
    <w:p w:rsidR="00B8662B" w:rsidRDefault="00B8662B" w:rsidP="00B8662B">
      <w:pPr>
        <w:jc w:val="both"/>
      </w:pPr>
      <w:r>
        <w:t xml:space="preserve">A Constituição Federal garante aos sindicatos o direito de representar os empregados na Justiça para cobrar direitos que </w:t>
      </w:r>
      <w:bookmarkStart w:id="0" w:name="_GoBack"/>
      <w:bookmarkEnd w:id="0"/>
      <w:r>
        <w:t xml:space="preserve">eventualmente sejam desrespeitados pelas empresas, direitos esses que sejam comuns a todos os trabalhadores. </w:t>
      </w:r>
    </w:p>
    <w:p w:rsidR="00B8662B" w:rsidRDefault="00B8662B" w:rsidP="00B8662B">
      <w:pPr>
        <w:jc w:val="both"/>
      </w:pPr>
    </w:p>
    <w:p w:rsidR="00B8662B" w:rsidRDefault="00B8662B" w:rsidP="00B8662B">
      <w:pPr>
        <w:jc w:val="both"/>
      </w:pPr>
      <w:r>
        <w:t>Constantemente</w:t>
      </w:r>
      <w:r w:rsidR="006E4706">
        <w:t>,</w:t>
      </w:r>
      <w:r>
        <w:t xml:space="preserve"> o nosso Sindicato toma conhecimento de que empresas descumprem direitos dos empregados, sejam aqueles estabelecidos na lei, sejam nas convenções coletivas. </w:t>
      </w:r>
    </w:p>
    <w:p w:rsidR="00B8662B" w:rsidRDefault="00B8662B" w:rsidP="00B8662B">
      <w:pPr>
        <w:jc w:val="both"/>
      </w:pPr>
    </w:p>
    <w:p w:rsidR="00B8662B" w:rsidRDefault="009E056C" w:rsidP="00B8662B">
      <w:pPr>
        <w:jc w:val="both"/>
      </w:pPr>
      <w:r>
        <w:t>O</w:t>
      </w:r>
      <w:r w:rsidR="00B8662B">
        <w:t xml:space="preserve"> SINDFAR ajuizou ação coletiva contra a respectiva rede para cobrar compensação pela não concessão de todos os descansos remunerados imediatamente após o sext</w:t>
      </w:r>
      <w:r w:rsidR="003E1FE6">
        <w:t>o</w:t>
      </w:r>
      <w:r w:rsidR="00B8662B">
        <w:t xml:space="preserve"> dia de trabalho. </w:t>
      </w:r>
    </w:p>
    <w:p w:rsidR="00B8662B" w:rsidRDefault="00B8662B" w:rsidP="00B8662B">
      <w:pPr>
        <w:jc w:val="both"/>
      </w:pPr>
    </w:p>
    <w:p w:rsidR="00B8662B" w:rsidRDefault="00B8662B" w:rsidP="00B8662B">
      <w:pPr>
        <w:jc w:val="both"/>
      </w:pPr>
      <w:r>
        <w:t xml:space="preserve">Os autos tramitaram sob o n.º </w:t>
      </w:r>
      <w:r w:rsidR="00F37214" w:rsidRPr="00F37214">
        <w:t>0000911-17.2016.5.12.0026</w:t>
      </w:r>
      <w:r w:rsidR="00F37214">
        <w:t>, perante a 3ª vara do Trabalho de Florianópolis</w:t>
      </w:r>
      <w:r w:rsidR="007A65DD">
        <w:t>.</w:t>
      </w:r>
      <w:r>
        <w:t xml:space="preserve"> </w:t>
      </w:r>
      <w:r w:rsidR="007A65DD">
        <w:t>A</w:t>
      </w:r>
      <w:r>
        <w:t xml:space="preserve">pós </w:t>
      </w:r>
      <w:r w:rsidR="007A65DD">
        <w:t xml:space="preserve">a </w:t>
      </w:r>
      <w:r>
        <w:t>apuração dos valores devidos</w:t>
      </w:r>
      <w:r w:rsidR="007A65DD">
        <w:t>,</w:t>
      </w:r>
      <w:r>
        <w:t xml:space="preserve"> a empresa acordou em pagar </w:t>
      </w:r>
      <w:r w:rsidR="007A65DD">
        <w:t>a</w:t>
      </w:r>
      <w:r>
        <w:t xml:space="preserve"> todos os farmacêuticos envolvidos a respectiva indenização. </w:t>
      </w:r>
    </w:p>
    <w:p w:rsidR="00B8662B" w:rsidRDefault="00B8662B" w:rsidP="00B8662B">
      <w:pPr>
        <w:jc w:val="both"/>
      </w:pPr>
    </w:p>
    <w:p w:rsidR="00B8662B" w:rsidRDefault="00B8662B" w:rsidP="00B8662B">
      <w:pPr>
        <w:jc w:val="both"/>
      </w:pPr>
      <w:r>
        <w:t xml:space="preserve">Considerando o </w:t>
      </w:r>
      <w:r w:rsidR="0025214A">
        <w:t>vultoso</w:t>
      </w:r>
      <w:r>
        <w:t xml:space="preserve"> numerário</w:t>
      </w:r>
      <w:r w:rsidR="0025214A">
        <w:t>,</w:t>
      </w:r>
      <w:r>
        <w:t xml:space="preserve"> a empresa </w:t>
      </w:r>
      <w:r w:rsidR="007A65DD">
        <w:t xml:space="preserve">fará o pagamento </w:t>
      </w:r>
      <w:r>
        <w:t>em 10 p</w:t>
      </w:r>
      <w:r w:rsidR="007A65DD">
        <w:t xml:space="preserve">arcelas mensais e consecutivas </w:t>
      </w:r>
      <w:r w:rsidR="0025214A">
        <w:t>entre</w:t>
      </w:r>
      <w:r>
        <w:t xml:space="preserve"> Março/17 </w:t>
      </w:r>
      <w:r w:rsidR="0025214A">
        <w:t>e</w:t>
      </w:r>
      <w:r>
        <w:t xml:space="preserve"> Dezembro/17.</w:t>
      </w:r>
    </w:p>
    <w:p w:rsidR="00B8662B" w:rsidRDefault="00B8662B" w:rsidP="00B8662B">
      <w:pPr>
        <w:jc w:val="both"/>
      </w:pPr>
    </w:p>
    <w:p w:rsidR="00B8662B" w:rsidRDefault="00B8662B" w:rsidP="00B8662B">
      <w:pPr>
        <w:jc w:val="both"/>
      </w:pPr>
      <w:r>
        <w:t>O pagamento será</w:t>
      </w:r>
      <w:r w:rsidR="003C2F7C">
        <w:t xml:space="preserve"> feito</w:t>
      </w:r>
      <w:r>
        <w:t xml:space="preserve"> do seguinte modo: para aqueles farmacêuticos que estão vinculados à empresa, será pago com a rubrica: "650 - </w:t>
      </w:r>
      <w:proofErr w:type="spellStart"/>
      <w:r>
        <w:t>Acump</w:t>
      </w:r>
      <w:proofErr w:type="spellEnd"/>
      <w:r>
        <w:t xml:space="preserve"> DSR </w:t>
      </w:r>
      <w:proofErr w:type="spellStart"/>
      <w:r>
        <w:t>Trab</w:t>
      </w:r>
      <w:proofErr w:type="spellEnd"/>
      <w:r>
        <w:t xml:space="preserve">". </w:t>
      </w:r>
    </w:p>
    <w:p w:rsidR="00B8662B" w:rsidRDefault="00B8662B" w:rsidP="00B8662B">
      <w:pPr>
        <w:jc w:val="both"/>
      </w:pPr>
    </w:p>
    <w:p w:rsidR="00B8662B" w:rsidRDefault="00B8662B" w:rsidP="00B8662B">
      <w:pPr>
        <w:jc w:val="both"/>
      </w:pPr>
      <w:r>
        <w:t>Para aqueles que já saíram da empresa (até 22/06/2014</w:t>
      </w:r>
      <w:r w:rsidR="003C2F7C">
        <w:t>,</w:t>
      </w:r>
      <w:r>
        <w:t xml:space="preserve"> limite do alcance da demanda) os valores serão depositados em Juízo e será da responsabilidade da nossa assessoria jurídica localizar este </w:t>
      </w:r>
      <w:r w:rsidR="003C2F7C">
        <w:t>colega farmacêutico e orientá</w:t>
      </w:r>
      <w:r>
        <w:t>-lo a sacar o valor em Juízo. Este procedimento é burocrático</w:t>
      </w:r>
      <w:r w:rsidR="003C2F7C">
        <w:t>,</w:t>
      </w:r>
      <w:r>
        <w:t xml:space="preserve"> mas </w:t>
      </w:r>
      <w:r w:rsidR="003C2F7C">
        <w:t>d</w:t>
      </w:r>
      <w:r>
        <w:t xml:space="preserve">aremos todo o apoio necessário durante esses 10 meses. </w:t>
      </w:r>
    </w:p>
    <w:p w:rsidR="00B8662B" w:rsidRDefault="00B8662B" w:rsidP="00B8662B">
      <w:pPr>
        <w:jc w:val="both"/>
      </w:pPr>
    </w:p>
    <w:p w:rsidR="00B8662B" w:rsidRDefault="00B8662B" w:rsidP="00B8662B">
      <w:pPr>
        <w:jc w:val="both"/>
      </w:pPr>
      <w:r>
        <w:t>Os Farmacêuticos que</w:t>
      </w:r>
      <w:r w:rsidR="00D467E2">
        <w:t xml:space="preserve"> se</w:t>
      </w:r>
      <w:r>
        <w:t xml:space="preserve"> desvincularem da empresa no decorrer deste ano</w:t>
      </w:r>
      <w:r w:rsidR="009E056C">
        <w:t xml:space="preserve"> (2017)</w:t>
      </w:r>
      <w:r w:rsidR="00D467E2">
        <w:t xml:space="preserve"> </w:t>
      </w:r>
      <w:r>
        <w:t>serão indenizados na forma acima (depósito em Juízo). Desse modo</w:t>
      </w:r>
      <w:r w:rsidR="000C2B97">
        <w:t>,</w:t>
      </w:r>
      <w:r>
        <w:t xml:space="preserve"> é interessante que mantenham seu cadastro atualizado </w:t>
      </w:r>
      <w:r w:rsidR="009E056C">
        <w:t>e informem à assessoria jurídica</w:t>
      </w:r>
      <w:r w:rsidR="000C2B97">
        <w:t xml:space="preserve"> qualquer mudança,</w:t>
      </w:r>
      <w:r w:rsidR="009E056C">
        <w:t xml:space="preserve"> para que possam operacionalizar o recebimento de sua respectiva indenização.</w:t>
      </w:r>
    </w:p>
    <w:p w:rsidR="00F37214" w:rsidRDefault="00F37214" w:rsidP="00B8662B">
      <w:pPr>
        <w:jc w:val="both"/>
      </w:pPr>
    </w:p>
    <w:p w:rsidR="00F37214" w:rsidRDefault="000C2B97" w:rsidP="00B8662B">
      <w:pPr>
        <w:jc w:val="both"/>
      </w:pPr>
      <w:r>
        <w:t>Destacamos</w:t>
      </w:r>
      <w:r w:rsidR="00F37214">
        <w:t xml:space="preserve"> que </w:t>
      </w:r>
      <w:r w:rsidR="00D4311C">
        <w:t xml:space="preserve">para </w:t>
      </w:r>
      <w:r w:rsidR="00F37214">
        <w:t>os trabalhado</w:t>
      </w:r>
      <w:r w:rsidR="00003494">
        <w:t>res distantes da c</w:t>
      </w:r>
      <w:r w:rsidR="00F37214">
        <w:t xml:space="preserve">idade de Florianópolis, localidade da demanda, será necessário efetuar transferências bancárias diretamente </w:t>
      </w:r>
      <w:r w:rsidR="00D4311C">
        <w:t>a</w:t>
      </w:r>
      <w:r w:rsidR="00F37214">
        <w:t xml:space="preserve"> uma conta bancária </w:t>
      </w:r>
      <w:r w:rsidR="00F37214" w:rsidRPr="00F37214">
        <w:rPr>
          <w:u w:val="single"/>
        </w:rPr>
        <w:t>do titular do direito</w:t>
      </w:r>
      <w:r w:rsidR="00D4311C">
        <w:t>. D</w:t>
      </w:r>
      <w:r w:rsidR="00F37214">
        <w:t>esse modo, é indispensável que o farmacêutico encaminhe, por e-mail, seus dados (CPF,</w:t>
      </w:r>
      <w:r w:rsidR="00D4311C">
        <w:t xml:space="preserve"> nome completo, banco, agê</w:t>
      </w:r>
      <w:r w:rsidR="00F37214">
        <w:t>ncia, conta corrente ou poupança e comprovante de residência).</w:t>
      </w:r>
    </w:p>
    <w:p w:rsidR="00B8662B" w:rsidRDefault="00B8662B" w:rsidP="00B8662B">
      <w:pPr>
        <w:jc w:val="both"/>
      </w:pPr>
    </w:p>
    <w:p w:rsidR="00B8662B" w:rsidRDefault="00B8662B" w:rsidP="00B8662B">
      <w:pPr>
        <w:jc w:val="both"/>
      </w:pPr>
      <w:r>
        <w:t xml:space="preserve">Para auxílio, divulgamos abaixo uma lista com os nomes </w:t>
      </w:r>
      <w:r w:rsidR="00F37214">
        <w:t>dos envolvidos.</w:t>
      </w:r>
    </w:p>
    <w:p w:rsidR="00B8662B" w:rsidRDefault="00B8662B" w:rsidP="00B8662B">
      <w:pPr>
        <w:jc w:val="both"/>
        <w:rPr>
          <w:b/>
          <w:color w:val="FF0000"/>
        </w:rPr>
      </w:pPr>
    </w:p>
    <w:p w:rsidR="009E056C" w:rsidRDefault="009E056C" w:rsidP="009E056C">
      <w:pPr>
        <w:jc w:val="both"/>
      </w:pPr>
      <w:r>
        <w:t>Farmacêutico, faça contato com a equipe jurídica do SINDFAR, na</w:t>
      </w:r>
      <w:r w:rsidR="00D4311C">
        <w:t>s</w:t>
      </w:r>
      <w:r>
        <w:t xml:space="preserve"> pessoa</w:t>
      </w:r>
      <w:r w:rsidR="00D4311C">
        <w:t>s</w:t>
      </w:r>
      <w:r>
        <w:t xml:space="preserve"> da Dra</w:t>
      </w:r>
      <w:r w:rsidR="00D4311C">
        <w:t>.</w:t>
      </w:r>
      <w:r>
        <w:t xml:space="preserve"> </w:t>
      </w:r>
      <w:proofErr w:type="spellStart"/>
      <w:r>
        <w:t>Pollyana</w:t>
      </w:r>
      <w:proofErr w:type="spellEnd"/>
      <w:r>
        <w:t xml:space="preserve"> Gusmão e </w:t>
      </w:r>
      <w:r w:rsidR="00D4311C">
        <w:t xml:space="preserve">da </w:t>
      </w:r>
      <w:r>
        <w:t xml:space="preserve">Dra. Tatiana Coelho, nos telefones (48) 3025.5004 e (48) </w:t>
      </w:r>
      <w:proofErr w:type="gramStart"/>
      <w:r>
        <w:t>9</w:t>
      </w:r>
      <w:proofErr w:type="gramEnd"/>
      <w:r>
        <w:t xml:space="preserve"> 9911.3327, e pelos respectivos e-mails </w:t>
      </w:r>
      <w:hyperlink r:id="rId5" w:history="1">
        <w:r w:rsidRPr="00C226CC">
          <w:rPr>
            <w:rStyle w:val="Hyperlink"/>
          </w:rPr>
          <w:t>pollyana@tcoelhoadvocacia.com.br</w:t>
        </w:r>
      </w:hyperlink>
      <w:r>
        <w:t xml:space="preserve"> e </w:t>
      </w:r>
      <w:hyperlink r:id="rId6" w:history="1">
        <w:r w:rsidRPr="00C226CC">
          <w:rPr>
            <w:rStyle w:val="Hyperlink"/>
          </w:rPr>
          <w:t>tatiana@tcoelhoadvocacia.com.br</w:t>
        </w:r>
      </w:hyperlink>
      <w:r>
        <w:t>.</w:t>
      </w:r>
    </w:p>
    <w:p w:rsidR="00B8662B" w:rsidRDefault="00B8662B" w:rsidP="00B8662B">
      <w:pPr>
        <w:jc w:val="center"/>
        <w:rPr>
          <w:b/>
          <w:color w:val="FF0000"/>
        </w:rPr>
      </w:pPr>
    </w:p>
    <w:p w:rsidR="009E056C" w:rsidRPr="009E056C" w:rsidRDefault="009E056C" w:rsidP="009E056C">
      <w:pPr>
        <w:jc w:val="center"/>
        <w:rPr>
          <w:b/>
          <w:color w:val="FF0000"/>
        </w:rPr>
      </w:pPr>
      <w:r w:rsidRPr="009E056C">
        <w:rPr>
          <w:b/>
          <w:color w:val="FF0000"/>
        </w:rPr>
        <w:t>É o Sindicato atuando em defesa dos direitos dos</w:t>
      </w:r>
    </w:p>
    <w:p w:rsidR="009E056C" w:rsidRPr="009E056C" w:rsidRDefault="009E056C" w:rsidP="009E056C">
      <w:pPr>
        <w:jc w:val="center"/>
        <w:rPr>
          <w:b/>
          <w:color w:val="FF0000"/>
        </w:rPr>
      </w:pPr>
      <w:proofErr w:type="gramStart"/>
      <w:r w:rsidRPr="009E056C">
        <w:rPr>
          <w:b/>
          <w:color w:val="FF0000"/>
        </w:rPr>
        <w:t>empregados</w:t>
      </w:r>
      <w:proofErr w:type="gramEnd"/>
      <w:r w:rsidRPr="009E056C">
        <w:rPr>
          <w:b/>
          <w:color w:val="FF0000"/>
        </w:rPr>
        <w:t xml:space="preserve"> e nesses casos, evitando que os trabalhadores</w:t>
      </w:r>
    </w:p>
    <w:p w:rsidR="009E056C" w:rsidRDefault="009E056C" w:rsidP="009E056C">
      <w:pPr>
        <w:jc w:val="center"/>
        <w:rPr>
          <w:b/>
          <w:color w:val="FF0000"/>
        </w:rPr>
      </w:pPr>
      <w:proofErr w:type="gramStart"/>
      <w:r w:rsidRPr="009E056C">
        <w:rPr>
          <w:b/>
          <w:color w:val="FF0000"/>
        </w:rPr>
        <w:t>ajuízem</w:t>
      </w:r>
      <w:proofErr w:type="gramEnd"/>
      <w:r w:rsidRPr="009E056C">
        <w:rPr>
          <w:b/>
          <w:color w:val="FF0000"/>
        </w:rPr>
        <w:t xml:space="preserve"> ações individuais para cobrar seus direitos.</w:t>
      </w:r>
      <w:r w:rsidRPr="009E056C">
        <w:rPr>
          <w:b/>
          <w:color w:val="FF0000"/>
        </w:rPr>
        <w:cr/>
      </w:r>
    </w:p>
    <w:p w:rsidR="009E056C" w:rsidRDefault="009E056C" w:rsidP="009E056C">
      <w:pPr>
        <w:jc w:val="center"/>
        <w:rPr>
          <w:b/>
          <w:color w:val="FF0000"/>
        </w:rPr>
      </w:pPr>
      <w:r>
        <w:rPr>
          <w:b/>
          <w:color w:val="FF0000"/>
        </w:rPr>
        <w:t>Faça parte da nossa Força, Filie-se!!!</w:t>
      </w:r>
    </w:p>
    <w:p w:rsidR="009E056C" w:rsidRDefault="009E056C" w:rsidP="009E056C">
      <w:pPr>
        <w:jc w:val="center"/>
        <w:rPr>
          <w:b/>
          <w:color w:val="FF0000"/>
        </w:rPr>
      </w:pPr>
    </w:p>
    <w:sectPr w:rsidR="009E056C" w:rsidSect="00744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2B"/>
    <w:rsid w:val="00003494"/>
    <w:rsid w:val="000A3B89"/>
    <w:rsid w:val="000C2B97"/>
    <w:rsid w:val="002411EB"/>
    <w:rsid w:val="0025214A"/>
    <w:rsid w:val="003656E2"/>
    <w:rsid w:val="003C2F7C"/>
    <w:rsid w:val="003E1FE6"/>
    <w:rsid w:val="006E4706"/>
    <w:rsid w:val="0074403D"/>
    <w:rsid w:val="007A65DD"/>
    <w:rsid w:val="009E056C"/>
    <w:rsid w:val="00B8662B"/>
    <w:rsid w:val="00D4311C"/>
    <w:rsid w:val="00D467E2"/>
    <w:rsid w:val="00EA55E7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3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662B"/>
    <w:rPr>
      <w:color w:val="0563C1" w:themeColor="hyperlink"/>
      <w:u w:val="single"/>
    </w:rPr>
  </w:style>
  <w:style w:type="paragraph" w:styleId="PargrafodaLista">
    <w:name w:val="List Paragraph"/>
    <w:basedOn w:val="Normal"/>
    <w:qFormat/>
    <w:rsid w:val="009E056C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3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662B"/>
    <w:rPr>
      <w:color w:val="0563C1" w:themeColor="hyperlink"/>
      <w:u w:val="single"/>
    </w:rPr>
  </w:style>
  <w:style w:type="paragraph" w:styleId="PargrafodaLista">
    <w:name w:val="List Paragraph"/>
    <w:basedOn w:val="Normal"/>
    <w:qFormat/>
    <w:rsid w:val="009E056C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iana@tcoelhoadvocacia.com.br" TargetMode="External"/><Relationship Id="rId5" Type="http://schemas.openxmlformats.org/officeDocument/2006/relationships/hyperlink" Target="mailto:pollyana@tcoelhoadvocaci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Ana Araujo</cp:lastModifiedBy>
  <cp:revision>2</cp:revision>
  <dcterms:created xsi:type="dcterms:W3CDTF">2017-03-10T16:30:00Z</dcterms:created>
  <dcterms:modified xsi:type="dcterms:W3CDTF">2017-03-10T16:30:00Z</dcterms:modified>
</cp:coreProperties>
</file>